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4">
      <w:pPr>
        <w:widowControl w:val="1"/>
        <w:pBdr>
          <w:bottom w:color="000000" w:space="2" w:sz="8" w:val="single"/>
        </w:pBdr>
        <w:rPr>
          <w:sz w:val="96"/>
          <w:szCs w:val="96"/>
        </w:rPr>
      </w:pPr>
      <w:bookmarkStart w:colFirst="0" w:colLast="0" w:name="_1fob9te" w:id="2"/>
      <w:bookmarkEnd w:id="2"/>
      <w:r w:rsidDel="00000000" w:rsidR="00000000" w:rsidRPr="00000000">
        <w:rPr>
          <w:sz w:val="96"/>
          <w:szCs w:val="96"/>
          <w:rtl w:val="0"/>
        </w:rPr>
        <w:t xml:space="preserve">CHINE CLASSIQUE</w:t>
      </w:r>
    </w:p>
    <w:p w:rsidR="00000000" w:rsidDel="00000000" w:rsidP="00000000" w:rsidRDefault="00000000" w:rsidRPr="00000000" w14:paraId="00000005">
      <w:pPr>
        <w:widowControl w:val="1"/>
        <w:rPr/>
      </w:pPr>
      <w:bookmarkStart w:colFirst="0" w:colLast="0" w:name="_3znysh7" w:id="3"/>
      <w:bookmarkEnd w:id="3"/>
      <w:r w:rsidDel="00000000" w:rsidR="00000000" w:rsidRPr="00000000">
        <w:rPr>
          <w:rtl w:val="0"/>
        </w:rPr>
      </w:r>
    </w:p>
    <w:p w:rsidR="00000000" w:rsidDel="00000000" w:rsidP="00000000" w:rsidRDefault="00000000" w:rsidRPr="00000000" w14:paraId="00000006">
      <w:pPr>
        <w:widowControl w:val="1"/>
        <w:spacing w:line="276" w:lineRule="auto"/>
        <w:rPr>
          <w:sz w:val="36"/>
          <w:szCs w:val="36"/>
        </w:rPr>
      </w:pPr>
      <w:bookmarkStart w:colFirst="0" w:colLast="0" w:name="_2et92p0" w:id="4"/>
      <w:bookmarkEnd w:id="4"/>
      <w:r w:rsidDel="00000000" w:rsidR="00000000" w:rsidRPr="00000000">
        <w:rPr>
          <w:sz w:val="36"/>
          <w:szCs w:val="36"/>
          <w:rtl w:val="0"/>
        </w:rPr>
        <w:t xml:space="preserve">SAISON 2020-21</w:t>
      </w:r>
    </w:p>
    <w:p w:rsidR="00000000" w:rsidDel="00000000" w:rsidP="00000000" w:rsidRDefault="00000000" w:rsidRPr="00000000" w14:paraId="00000007">
      <w:pPr>
        <w:widowControl w:val="1"/>
        <w:rPr/>
      </w:pPr>
      <w:bookmarkStart w:colFirst="0" w:colLast="0" w:name="_tyjcwt" w:id="5"/>
      <w:bookmarkEnd w:id="5"/>
      <w:r w:rsidDel="00000000" w:rsidR="00000000" w:rsidRPr="00000000">
        <w:rPr>
          <w:b w:val="1"/>
          <w:rtl w:val="0"/>
        </w:rPr>
        <w:t xml:space="preserve">9 JOURS / 8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
                <a:graphic>
                  <a:graphicData uri="http://schemas.microsoft.com/office/word/2010/wordprocessingGroup">
                    <wpg:wgp>
                      <wpg:cNvGrpSpPr/>
                      <wpg:grpSpPr>
                        <a:xfrm>
                          <a:off x="2150363" y="2854947"/>
                          <a:ext cx="6391275" cy="1899339"/>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7304567"/>
                                <a:ext cx="6858000" cy="143182"/>
                              </a:xfrm>
                              <a:prstGeom prst="rect">
                                <a:avLst/>
                              </a:prstGeom>
                              <a:solidFill>
                                <a:srgbClr val="B6966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7447728"/>
                                <a:ext cx="6858000" cy="1832700"/>
                              </a:xfrm>
                              <a:prstGeom prst="rect">
                                <a:avLst/>
                              </a:prstGeom>
                              <a:solidFill>
                                <a:srgbClr val="EED05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 VOYAGES EN GROUPE</w:t>
                                  </w:r>
                                </w:p>
                              </w:txbxContent>
                            </wps:txbx>
                            <wps:bodyPr anchorCtr="0" anchor="b" bIns="457200" lIns="457200" spcFirstLastPara="1" rIns="457200" wrap="square" tIns="18287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6391275" cy="1899339"/>
                        </a:xfrm>
                        <a:prstGeom prst="rect"/>
                        <a:ln/>
                      </pic:spPr>
                    </pic:pic>
                  </a:graphicData>
                </a:graphic>
              </wp:anchor>
            </w:drawing>
          </mc:Fallback>
        </mc:AlternateContent>
      </w:r>
    </w:p>
    <w:p w:rsidR="00000000" w:rsidDel="00000000" w:rsidP="00000000" w:rsidRDefault="00000000" w:rsidRPr="00000000" w14:paraId="00000008">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9">
      <w:pPr>
        <w:widowControl w:val="1"/>
        <w:tabs>
          <w:tab w:val="left" w:pos="2800"/>
        </w:tabs>
        <w:spacing w:after="0" w:line="240" w:lineRule="auto"/>
        <w:jc w:val="both"/>
        <w:rPr/>
      </w:pPr>
      <w:r w:rsidDel="00000000" w:rsidR="00000000" w:rsidRPr="00000000">
        <w:rPr>
          <w:rtl w:val="0"/>
        </w:rPr>
      </w:r>
    </w:p>
    <w:tbl>
      <w:tblPr>
        <w:tblStyle w:val="Table1"/>
        <w:tblW w:w="1002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6315"/>
        <w:gridCol w:w="2130"/>
        <w:tblGridChange w:id="0">
          <w:tblGrid>
            <w:gridCol w:w="1575"/>
            <w:gridCol w:w="6315"/>
            <w:gridCol w:w="2130"/>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A">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B">
            <w:pPr>
              <w:widowControl w:val="1"/>
              <w:tabs>
                <w:tab w:val="left" w:pos="2800"/>
              </w:tabs>
              <w:spacing w:after="0" w:line="240" w:lineRule="auto"/>
              <w:jc w:val="center"/>
              <w:rPr>
                <w:b w:val="1"/>
                <w:color w:val="434343"/>
              </w:rPr>
            </w:pPr>
            <w:r w:rsidDel="00000000" w:rsidR="00000000" w:rsidRPr="00000000">
              <w:rPr>
                <w:b w:val="1"/>
                <w:color w:val="434343"/>
                <w:rtl w:val="0"/>
              </w:rPr>
              <w:t xml:space="preserve">ITINÉRAIRE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C">
            <w:pPr>
              <w:widowControl w:val="1"/>
              <w:tabs>
                <w:tab w:val="left" w:pos="2800"/>
              </w:tabs>
              <w:spacing w:after="0" w:line="240" w:lineRule="auto"/>
              <w:jc w:val="center"/>
              <w:rPr>
                <w:b w:val="1"/>
                <w:color w:val="434343"/>
              </w:rPr>
            </w:pPr>
            <w:r w:rsidDel="00000000" w:rsidR="00000000" w:rsidRPr="00000000">
              <w:rPr>
                <w:b w:val="1"/>
                <w:color w:val="434343"/>
                <w:rtl w:val="0"/>
              </w:rPr>
              <w:t xml:space="preserve">REPAS</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0D">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w:t>
            </w:r>
          </w:p>
        </w:tc>
        <w:tc>
          <w:tcPr>
            <w:vAlign w:val="center"/>
          </w:tcPr>
          <w:p w:rsidR="00000000" w:rsidDel="00000000" w:rsidP="00000000" w:rsidRDefault="00000000" w:rsidRPr="00000000" w14:paraId="0000000E">
            <w:pPr>
              <w:spacing w:after="0" w:line="240" w:lineRule="auto"/>
              <w:jc w:val="center"/>
              <w:rPr>
                <w:sz w:val="20"/>
                <w:szCs w:val="20"/>
              </w:rPr>
            </w:pPr>
            <w:r w:rsidDel="00000000" w:rsidR="00000000" w:rsidRPr="00000000">
              <w:rPr>
                <w:sz w:val="20"/>
                <w:szCs w:val="20"/>
                <w:rtl w:val="0"/>
              </w:rPr>
              <w:t xml:space="preserve">ARRIVÉE À PÉKIN</w:t>
            </w:r>
          </w:p>
        </w:tc>
        <w:tc>
          <w:tcPr>
            <w:vAlign w:val="center"/>
          </w:tcPr>
          <w:p w:rsidR="00000000" w:rsidDel="00000000" w:rsidP="00000000" w:rsidRDefault="00000000" w:rsidRPr="00000000" w14:paraId="0000000F">
            <w:pPr>
              <w:spacing w:after="0" w:line="240" w:lineRule="auto"/>
              <w:jc w:val="center"/>
              <w:rPr>
                <w:sz w:val="20"/>
                <w:szCs w:val="20"/>
              </w:rPr>
            </w:pPr>
            <w:r w:rsidDel="00000000" w:rsidR="00000000" w:rsidRPr="00000000">
              <w:rPr>
                <w:sz w:val="20"/>
                <w:szCs w:val="20"/>
                <w:rtl w:val="0"/>
              </w:rPr>
              <w:t xml:space="preserve">-/-/-</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0">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2</w:t>
            </w:r>
          </w:p>
        </w:tc>
        <w:tc>
          <w:tcPr>
            <w:vAlign w:val="center"/>
          </w:tcPr>
          <w:p w:rsidR="00000000" w:rsidDel="00000000" w:rsidP="00000000" w:rsidRDefault="00000000" w:rsidRPr="00000000" w14:paraId="00000011">
            <w:pPr>
              <w:spacing w:after="0" w:line="240" w:lineRule="auto"/>
              <w:jc w:val="center"/>
              <w:rPr>
                <w:sz w:val="20"/>
                <w:szCs w:val="20"/>
              </w:rPr>
            </w:pPr>
            <w:r w:rsidDel="00000000" w:rsidR="00000000" w:rsidRPr="00000000">
              <w:rPr>
                <w:sz w:val="20"/>
                <w:szCs w:val="20"/>
                <w:rtl w:val="0"/>
              </w:rPr>
              <w:t xml:space="preserve">PÉKIN</w:t>
            </w:r>
          </w:p>
        </w:tc>
        <w:tc>
          <w:tcPr>
            <w:vAlign w:val="center"/>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w:t>
            </w:r>
            <w:r w:rsidDel="00000000" w:rsidR="00000000" w:rsidRPr="00000000">
              <w:rPr>
                <w:rtl w:val="0"/>
              </w:rPr>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3">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3</w:t>
            </w:r>
          </w:p>
        </w:tc>
        <w:tc>
          <w:tcPr>
            <w:vAlign w:val="center"/>
          </w:tcPr>
          <w:p w:rsidR="00000000" w:rsidDel="00000000" w:rsidP="00000000" w:rsidRDefault="00000000" w:rsidRPr="00000000" w14:paraId="00000014">
            <w:pPr>
              <w:spacing w:after="0" w:line="240" w:lineRule="auto"/>
              <w:jc w:val="center"/>
              <w:rPr>
                <w:sz w:val="20"/>
                <w:szCs w:val="20"/>
              </w:rPr>
            </w:pPr>
            <w:r w:rsidDel="00000000" w:rsidR="00000000" w:rsidRPr="00000000">
              <w:rPr>
                <w:sz w:val="20"/>
                <w:szCs w:val="20"/>
                <w:rtl w:val="0"/>
              </w:rPr>
              <w:t xml:space="preserve">PÉKIN</w:t>
            </w:r>
          </w:p>
        </w:tc>
        <w:tc>
          <w:tcPr>
            <w:vAlign w:val="center"/>
          </w:tcPr>
          <w:p w:rsidR="00000000" w:rsidDel="00000000" w:rsidP="00000000" w:rsidRDefault="00000000" w:rsidRPr="00000000" w14:paraId="00000015">
            <w:pPr>
              <w:spacing w:after="0" w:line="240" w:lineRule="auto"/>
              <w:jc w:val="center"/>
              <w:rPr>
                <w:sz w:val="20"/>
                <w:szCs w:val="20"/>
              </w:rPr>
            </w:pPr>
            <w:r w:rsidDel="00000000" w:rsidR="00000000" w:rsidRPr="00000000">
              <w:rPr>
                <w:sz w:val="20"/>
                <w:szCs w:val="20"/>
                <w:rtl w:val="0"/>
              </w:rPr>
              <w:t xml:space="preserve">B/-/-</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6">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4</w:t>
            </w:r>
          </w:p>
        </w:tc>
        <w:tc>
          <w:tcPr>
            <w:vAlign w:val="center"/>
          </w:tcPr>
          <w:p w:rsidR="00000000" w:rsidDel="00000000" w:rsidP="00000000" w:rsidRDefault="00000000" w:rsidRPr="00000000" w14:paraId="00000017">
            <w:pPr>
              <w:spacing w:after="0" w:line="240" w:lineRule="auto"/>
              <w:jc w:val="center"/>
              <w:rPr>
                <w:sz w:val="20"/>
                <w:szCs w:val="20"/>
              </w:rPr>
            </w:pPr>
            <w:r w:rsidDel="00000000" w:rsidR="00000000" w:rsidRPr="00000000">
              <w:rPr>
                <w:sz w:val="20"/>
                <w:szCs w:val="20"/>
                <w:rtl w:val="0"/>
              </w:rPr>
              <w:t xml:space="preserve">PÉKIN</w:t>
            </w:r>
          </w:p>
        </w:tc>
        <w:tc>
          <w:tcPr>
            <w:vAlign w:val="center"/>
          </w:tcPr>
          <w:p w:rsidR="00000000" w:rsidDel="00000000" w:rsidP="00000000" w:rsidRDefault="00000000" w:rsidRPr="00000000" w14:paraId="00000018">
            <w:pPr>
              <w:spacing w:after="0" w:line="240" w:lineRule="auto"/>
              <w:jc w:val="center"/>
              <w:rPr>
                <w:sz w:val="20"/>
                <w:szCs w:val="20"/>
              </w:rPr>
            </w:pPr>
            <w:r w:rsidDel="00000000" w:rsidR="00000000" w:rsidRPr="00000000">
              <w:rPr>
                <w:sz w:val="20"/>
                <w:szCs w:val="20"/>
                <w:rtl w:val="0"/>
              </w:rPr>
              <w:t xml:space="preserve">B/-/-</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9">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5</w:t>
            </w:r>
          </w:p>
        </w:tc>
        <w:tc>
          <w:tcPr>
            <w:vAlign w:val="center"/>
          </w:tcPr>
          <w:p w:rsidR="00000000" w:rsidDel="00000000" w:rsidP="00000000" w:rsidRDefault="00000000" w:rsidRPr="00000000" w14:paraId="0000001A">
            <w:pPr>
              <w:spacing w:after="0" w:line="240" w:lineRule="auto"/>
              <w:jc w:val="center"/>
              <w:rPr>
                <w:sz w:val="20"/>
                <w:szCs w:val="20"/>
              </w:rPr>
            </w:pPr>
            <w:r w:rsidDel="00000000" w:rsidR="00000000" w:rsidRPr="00000000">
              <w:rPr>
                <w:sz w:val="20"/>
                <w:szCs w:val="20"/>
                <w:rtl w:val="0"/>
              </w:rPr>
              <w:t xml:space="preserve">PÉKIN – XI’AN</w:t>
            </w:r>
          </w:p>
        </w:tc>
        <w:tc>
          <w:tcPr>
            <w:vAlign w:val="center"/>
          </w:tcPr>
          <w:p w:rsidR="00000000" w:rsidDel="00000000" w:rsidP="00000000" w:rsidRDefault="00000000" w:rsidRPr="00000000" w14:paraId="0000001B">
            <w:pPr>
              <w:spacing w:after="0" w:line="240" w:lineRule="auto"/>
              <w:jc w:val="center"/>
              <w:rPr>
                <w:sz w:val="20"/>
                <w:szCs w:val="20"/>
              </w:rPr>
            </w:pPr>
            <w:r w:rsidDel="00000000" w:rsidR="00000000" w:rsidRPr="00000000">
              <w:rPr>
                <w:sz w:val="20"/>
                <w:szCs w:val="20"/>
                <w:rtl w:val="0"/>
              </w:rPr>
              <w:t xml:space="preserve">B/-/-</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C">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6</w:t>
            </w:r>
          </w:p>
        </w:tc>
        <w:tc>
          <w:tcPr>
            <w:vAlign w:val="center"/>
          </w:tcPr>
          <w:p w:rsidR="00000000" w:rsidDel="00000000" w:rsidP="00000000" w:rsidRDefault="00000000" w:rsidRPr="00000000" w14:paraId="0000001D">
            <w:pPr>
              <w:spacing w:after="0" w:line="240" w:lineRule="auto"/>
              <w:jc w:val="center"/>
              <w:rPr>
                <w:sz w:val="20"/>
                <w:szCs w:val="20"/>
              </w:rPr>
            </w:pPr>
            <w:r w:rsidDel="00000000" w:rsidR="00000000" w:rsidRPr="00000000">
              <w:rPr>
                <w:sz w:val="20"/>
                <w:szCs w:val="20"/>
                <w:rtl w:val="0"/>
              </w:rPr>
              <w:t xml:space="preserve">XI’AN</w:t>
            </w:r>
          </w:p>
        </w:tc>
        <w:tc>
          <w:tcPr>
            <w:vAlign w:val="center"/>
          </w:tcPr>
          <w:p w:rsidR="00000000" w:rsidDel="00000000" w:rsidP="00000000" w:rsidRDefault="00000000" w:rsidRPr="00000000" w14:paraId="0000001E">
            <w:pPr>
              <w:spacing w:after="0" w:line="240" w:lineRule="auto"/>
              <w:jc w:val="center"/>
              <w:rPr>
                <w:sz w:val="20"/>
                <w:szCs w:val="20"/>
              </w:rPr>
            </w:pPr>
            <w:r w:rsidDel="00000000" w:rsidR="00000000" w:rsidRPr="00000000">
              <w:rPr>
                <w:sz w:val="20"/>
                <w:szCs w:val="20"/>
                <w:rtl w:val="0"/>
              </w:rPr>
              <w:t xml:space="preserve">B/-/-</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F">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7</w:t>
            </w:r>
          </w:p>
        </w:tc>
        <w:tc>
          <w:tcPr>
            <w:vAlign w:val="center"/>
          </w:tcPr>
          <w:p w:rsidR="00000000" w:rsidDel="00000000" w:rsidP="00000000" w:rsidRDefault="00000000" w:rsidRPr="00000000" w14:paraId="00000020">
            <w:pPr>
              <w:spacing w:after="0" w:line="240" w:lineRule="auto"/>
              <w:jc w:val="center"/>
              <w:rPr>
                <w:sz w:val="20"/>
                <w:szCs w:val="20"/>
              </w:rPr>
            </w:pPr>
            <w:r w:rsidDel="00000000" w:rsidR="00000000" w:rsidRPr="00000000">
              <w:rPr>
                <w:sz w:val="20"/>
                <w:szCs w:val="20"/>
                <w:rtl w:val="0"/>
              </w:rPr>
              <w:t xml:space="preserve">XI’AN / SHANGHAI</w:t>
            </w:r>
          </w:p>
        </w:tc>
        <w:tc>
          <w:tcPr>
            <w:vAlign w:val="center"/>
          </w:tcPr>
          <w:p w:rsidR="00000000" w:rsidDel="00000000" w:rsidP="00000000" w:rsidRDefault="00000000" w:rsidRPr="00000000" w14:paraId="00000021">
            <w:pPr>
              <w:spacing w:after="0" w:line="240" w:lineRule="auto"/>
              <w:jc w:val="center"/>
              <w:rPr>
                <w:sz w:val="20"/>
                <w:szCs w:val="20"/>
              </w:rPr>
            </w:pPr>
            <w:r w:rsidDel="00000000" w:rsidR="00000000" w:rsidRPr="00000000">
              <w:rPr>
                <w:sz w:val="20"/>
                <w:szCs w:val="20"/>
                <w:rtl w:val="0"/>
              </w:rPr>
              <w:t xml:space="preserve">B/-/-</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2">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8</w:t>
            </w:r>
          </w:p>
        </w:tc>
        <w:tc>
          <w:tcPr>
            <w:vAlign w:val="center"/>
          </w:tcPr>
          <w:p w:rsidR="00000000" w:rsidDel="00000000" w:rsidP="00000000" w:rsidRDefault="00000000" w:rsidRPr="00000000" w14:paraId="00000023">
            <w:pPr>
              <w:spacing w:after="0" w:line="240" w:lineRule="auto"/>
              <w:jc w:val="center"/>
              <w:rPr>
                <w:sz w:val="20"/>
                <w:szCs w:val="20"/>
              </w:rPr>
            </w:pPr>
            <w:r w:rsidDel="00000000" w:rsidR="00000000" w:rsidRPr="00000000">
              <w:rPr>
                <w:sz w:val="20"/>
                <w:szCs w:val="20"/>
                <w:rtl w:val="0"/>
              </w:rPr>
              <w:t xml:space="preserve">SHANGHAI</w:t>
            </w:r>
          </w:p>
        </w:tc>
        <w:tc>
          <w:tcPr>
            <w:vAlign w:val="center"/>
          </w:tcPr>
          <w:p w:rsidR="00000000" w:rsidDel="00000000" w:rsidP="00000000" w:rsidRDefault="00000000" w:rsidRPr="00000000" w14:paraId="00000024">
            <w:pPr>
              <w:spacing w:after="0" w:line="240" w:lineRule="auto"/>
              <w:jc w:val="center"/>
              <w:rPr>
                <w:sz w:val="20"/>
                <w:szCs w:val="20"/>
              </w:rPr>
            </w:pPr>
            <w:r w:rsidDel="00000000" w:rsidR="00000000" w:rsidRPr="00000000">
              <w:rPr>
                <w:sz w:val="20"/>
                <w:szCs w:val="20"/>
                <w:rtl w:val="0"/>
              </w:rPr>
              <w:t xml:space="preserve">B/-/-</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5">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9</w:t>
            </w:r>
          </w:p>
        </w:tc>
        <w:tc>
          <w:tcPr>
            <w:vAlign w:val="center"/>
          </w:tcPr>
          <w:p w:rsidR="00000000" w:rsidDel="00000000" w:rsidP="00000000" w:rsidRDefault="00000000" w:rsidRPr="00000000" w14:paraId="00000026">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SHANGHAI – DÉPART</w:t>
            </w:r>
            <w:r w:rsidDel="00000000" w:rsidR="00000000" w:rsidRPr="00000000">
              <w:rPr>
                <w:rtl w:val="0"/>
              </w:rPr>
            </w:r>
          </w:p>
        </w:tc>
        <w:tc>
          <w:tcPr>
            <w:vAlign w:val="center"/>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w:t>
            </w:r>
            <w:r w:rsidDel="00000000" w:rsidR="00000000" w:rsidRPr="00000000">
              <w:rPr>
                <w:rtl w:val="0"/>
              </w:rPr>
            </w:r>
          </w:p>
        </w:tc>
      </w:tr>
      <w:tr>
        <w:trPr>
          <w:trHeight w:val="320" w:hRule="atLeast"/>
        </w:trPr>
        <w:tc>
          <w:tcPr>
            <w:gridSpan w:val="3"/>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8">
            <w:pPr>
              <w:widowControl w:val="1"/>
              <w:tabs>
                <w:tab w:val="left" w:pos="2800"/>
              </w:tabs>
              <w:spacing w:after="0" w:line="240" w:lineRule="auto"/>
              <w:jc w:val="center"/>
              <w:rPr>
                <w:b w:val="1"/>
                <w:color w:val="434343"/>
              </w:rPr>
            </w:pPr>
            <w:r w:rsidDel="00000000" w:rsidR="00000000" w:rsidRPr="00000000">
              <w:rPr>
                <w:b w:val="1"/>
                <w:color w:val="434343"/>
                <w:u w:val="single"/>
                <w:rtl w:val="0"/>
              </w:rPr>
              <w:t xml:space="preserve">Notes</w:t>
            </w:r>
            <w:r w:rsidDel="00000000" w:rsidR="00000000" w:rsidRPr="00000000">
              <w:rPr>
                <w:b w:val="1"/>
                <w:color w:val="434343"/>
                <w:rtl w:val="0"/>
              </w:rPr>
              <w:t xml:space="preserve"> : B = Petit-déjeuner / L = Déjeuner / D = Dîner</w:t>
            </w:r>
          </w:p>
        </w:tc>
      </w:tr>
    </w:tbl>
    <w:p w:rsidR="00000000" w:rsidDel="00000000" w:rsidP="00000000" w:rsidRDefault="00000000" w:rsidRPr="00000000" w14:paraId="0000002B">
      <w:pPr>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jc w:val="center"/>
        <w:rPr/>
      </w:pPr>
      <w:r w:rsidDel="00000000" w:rsidR="00000000" w:rsidRPr="00000000">
        <w:rPr/>
        <w:drawing>
          <wp:inline distB="0" distT="0" distL="0" distR="0">
            <wp:extent cx="676275" cy="676275"/>
            <wp:effectExtent b="0" l="0" r="0" t="0"/>
            <wp:docPr descr="Exo Travel" id="8" name="image1.png"/>
            <a:graphic>
              <a:graphicData uri="http://schemas.openxmlformats.org/drawingml/2006/picture">
                <pic:pic>
                  <pic:nvPicPr>
                    <pic:cNvPr descr="Exo Travel" id="0" name="image1.png"/>
                    <pic:cNvPicPr preferRelativeResize="0"/>
                  </pic:nvPicPr>
                  <pic:blipFill>
                    <a:blip r:embed="rId7"/>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Bdr>
          <w:bottom w:color="000000" w:space="1" w:sz="4" w:val="single"/>
        </w:pBdr>
        <w:tabs>
          <w:tab w:val="left" w:pos="2940"/>
        </w:tabs>
        <w:spacing w:after="0" w:line="240" w:lineRule="auto"/>
        <w:jc w:val="center"/>
        <w:rPr>
          <w:b w:val="1"/>
        </w:rPr>
      </w:pPr>
      <w:r w:rsidDel="00000000" w:rsidR="00000000" w:rsidRPr="00000000">
        <w:rPr>
          <w:rtl w:val="0"/>
        </w:rPr>
      </w:r>
    </w:p>
    <w:p w:rsidR="00000000" w:rsidDel="00000000" w:rsidP="00000000" w:rsidRDefault="00000000" w:rsidRPr="00000000" w14:paraId="0000002F">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30">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32">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1"/>
        <w:numPr>
          <w:ilvl w:val="0"/>
          <w:numId w:val="1"/>
        </w:numPr>
        <w:tabs>
          <w:tab w:val="left" w:pos="990"/>
        </w:tabs>
        <w:spacing w:after="0" w:line="240" w:lineRule="auto"/>
        <w:ind w:left="900" w:hanging="360"/>
        <w:rPr/>
      </w:pPr>
      <w:r w:rsidDel="00000000" w:rsidR="00000000" w:rsidRPr="00000000">
        <w:rPr>
          <w:rtl w:val="0"/>
        </w:rPr>
        <w:t xml:space="preserve">Plongez </w:t>
      </w:r>
      <w:r w:rsidDel="00000000" w:rsidR="00000000" w:rsidRPr="00000000">
        <w:rPr>
          <w:b w:val="1"/>
          <w:rtl w:val="0"/>
        </w:rPr>
        <w:t xml:space="preserve">au cœur de Pékin</w:t>
      </w:r>
      <w:r w:rsidDel="00000000" w:rsidR="00000000" w:rsidRPr="00000000">
        <w:rPr>
          <w:rtl w:val="0"/>
        </w:rPr>
        <w:t xml:space="preserve"> avec une visite guidée des </w:t>
      </w:r>
      <w:r w:rsidDel="00000000" w:rsidR="00000000" w:rsidRPr="00000000">
        <w:rPr>
          <w:b w:val="1"/>
          <w:rtl w:val="0"/>
        </w:rPr>
        <w:t xml:space="preserve">célèbres hutongs</w:t>
      </w:r>
      <w:r w:rsidDel="00000000" w:rsidR="00000000" w:rsidRPr="00000000">
        <w:rPr>
          <w:rtl w:val="0"/>
        </w:rPr>
      </w:r>
    </w:p>
    <w:p w:rsidR="00000000" w:rsidDel="00000000" w:rsidP="00000000" w:rsidRDefault="00000000" w:rsidRPr="00000000" w14:paraId="00000035">
      <w:pPr>
        <w:widowControl w:val="1"/>
        <w:numPr>
          <w:ilvl w:val="0"/>
          <w:numId w:val="1"/>
        </w:numPr>
        <w:tabs>
          <w:tab w:val="left" w:pos="990"/>
        </w:tabs>
        <w:spacing w:after="0" w:line="240" w:lineRule="auto"/>
        <w:ind w:left="900" w:hanging="360"/>
        <w:rPr/>
      </w:pPr>
      <w:r w:rsidDel="00000000" w:rsidR="00000000" w:rsidRPr="00000000">
        <w:rPr>
          <w:rtl w:val="0"/>
        </w:rPr>
        <w:t xml:space="preserve">Explorez la </w:t>
      </w:r>
      <w:r w:rsidDel="00000000" w:rsidR="00000000" w:rsidRPr="00000000">
        <w:rPr>
          <w:b w:val="1"/>
          <w:rtl w:val="0"/>
        </w:rPr>
        <w:t xml:space="preserve">Cité interdite</w:t>
      </w:r>
      <w:r w:rsidDel="00000000" w:rsidR="00000000" w:rsidRPr="00000000">
        <w:rPr>
          <w:rtl w:val="0"/>
        </w:rPr>
        <w:t xml:space="preserve"> et son incroyable complexe</w:t>
      </w:r>
    </w:p>
    <w:p w:rsidR="00000000" w:rsidDel="00000000" w:rsidP="00000000" w:rsidRDefault="00000000" w:rsidRPr="00000000" w14:paraId="00000036">
      <w:pPr>
        <w:widowControl w:val="1"/>
        <w:numPr>
          <w:ilvl w:val="0"/>
          <w:numId w:val="1"/>
        </w:numPr>
        <w:tabs>
          <w:tab w:val="left" w:pos="990"/>
        </w:tabs>
        <w:spacing w:after="0" w:line="240" w:lineRule="auto"/>
        <w:ind w:left="900" w:hanging="360"/>
        <w:rPr/>
      </w:pPr>
      <w:r w:rsidDel="00000000" w:rsidR="00000000" w:rsidRPr="00000000">
        <w:rPr>
          <w:rtl w:val="0"/>
        </w:rPr>
        <w:t xml:space="preserve">Passez une journée à vous promener sur la </w:t>
      </w:r>
      <w:r w:rsidDel="00000000" w:rsidR="00000000" w:rsidRPr="00000000">
        <w:rPr>
          <w:b w:val="1"/>
          <w:rtl w:val="0"/>
        </w:rPr>
        <w:t xml:space="preserve">Grande Muraille de Chine</w:t>
      </w:r>
      <w:r w:rsidDel="00000000" w:rsidR="00000000" w:rsidRPr="00000000">
        <w:rPr>
          <w:rtl w:val="0"/>
        </w:rPr>
        <w:t xml:space="preserve">, vieille de 2000 ans</w:t>
      </w:r>
    </w:p>
    <w:p w:rsidR="00000000" w:rsidDel="00000000" w:rsidP="00000000" w:rsidRDefault="00000000" w:rsidRPr="00000000" w14:paraId="00000037">
      <w:pPr>
        <w:widowControl w:val="1"/>
        <w:numPr>
          <w:ilvl w:val="0"/>
          <w:numId w:val="1"/>
        </w:numPr>
        <w:tabs>
          <w:tab w:val="left" w:pos="990"/>
        </w:tabs>
        <w:spacing w:after="0" w:line="240" w:lineRule="auto"/>
        <w:ind w:left="900" w:hanging="360"/>
        <w:rPr/>
      </w:pPr>
      <w:r w:rsidDel="00000000" w:rsidR="00000000" w:rsidRPr="00000000">
        <w:rPr>
          <w:rtl w:val="0"/>
        </w:rPr>
        <w:t xml:space="preserve">Découvrez le </w:t>
      </w:r>
      <w:r w:rsidDel="00000000" w:rsidR="00000000" w:rsidRPr="00000000">
        <w:rPr>
          <w:b w:val="1"/>
          <w:rtl w:val="0"/>
        </w:rPr>
        <w:t xml:space="preserve">quartier artistique de Pékin</w:t>
      </w:r>
      <w:r w:rsidDel="00000000" w:rsidR="00000000" w:rsidRPr="00000000">
        <w:rPr>
          <w:rtl w:val="0"/>
        </w:rPr>
        <w:t xml:space="preserve">, ses galeries d’art et sa scène underground</w:t>
      </w:r>
    </w:p>
    <w:p w:rsidR="00000000" w:rsidDel="00000000" w:rsidP="00000000" w:rsidRDefault="00000000" w:rsidRPr="00000000" w14:paraId="00000038">
      <w:pPr>
        <w:widowControl w:val="1"/>
        <w:numPr>
          <w:ilvl w:val="0"/>
          <w:numId w:val="1"/>
        </w:numPr>
        <w:tabs>
          <w:tab w:val="left" w:pos="990"/>
        </w:tabs>
        <w:spacing w:after="0" w:line="240" w:lineRule="auto"/>
        <w:ind w:left="900" w:hanging="360"/>
        <w:rPr/>
      </w:pPr>
      <w:r w:rsidDel="00000000" w:rsidR="00000000" w:rsidRPr="00000000">
        <w:rPr>
          <w:rtl w:val="0"/>
        </w:rPr>
        <w:t xml:space="preserve">Partez sur les traces de </w:t>
      </w:r>
      <w:r w:rsidDel="00000000" w:rsidR="00000000" w:rsidRPr="00000000">
        <w:rPr>
          <w:b w:val="1"/>
          <w:rtl w:val="0"/>
        </w:rPr>
        <w:t xml:space="preserve">Xi’an</w:t>
      </w:r>
      <w:r w:rsidDel="00000000" w:rsidR="00000000" w:rsidRPr="00000000">
        <w:rPr>
          <w:rtl w:val="0"/>
        </w:rPr>
        <w:t xml:space="preserve"> en visitant son impressionnant site de </w:t>
      </w:r>
      <w:r w:rsidDel="00000000" w:rsidR="00000000" w:rsidRPr="00000000">
        <w:rPr>
          <w:b w:val="1"/>
          <w:rtl w:val="0"/>
        </w:rPr>
        <w:t xml:space="preserve">guerriers en terre cuite</w:t>
      </w:r>
      <w:r w:rsidDel="00000000" w:rsidR="00000000" w:rsidRPr="00000000">
        <w:rPr>
          <w:rtl w:val="0"/>
        </w:rPr>
      </w:r>
    </w:p>
    <w:p w:rsidR="00000000" w:rsidDel="00000000" w:rsidP="00000000" w:rsidRDefault="00000000" w:rsidRPr="00000000" w14:paraId="00000039">
      <w:pPr>
        <w:widowControl w:val="1"/>
        <w:numPr>
          <w:ilvl w:val="0"/>
          <w:numId w:val="1"/>
        </w:numPr>
        <w:tabs>
          <w:tab w:val="left" w:pos="990"/>
        </w:tabs>
        <w:spacing w:after="0" w:line="240" w:lineRule="auto"/>
        <w:ind w:left="900" w:hanging="360"/>
        <w:rPr/>
      </w:pPr>
      <w:r w:rsidDel="00000000" w:rsidR="00000000" w:rsidRPr="00000000">
        <w:rPr>
          <w:rtl w:val="0"/>
        </w:rPr>
        <w:t xml:space="preserve">Visitez </w:t>
      </w:r>
      <w:r w:rsidDel="00000000" w:rsidR="00000000" w:rsidRPr="00000000">
        <w:rPr>
          <w:b w:val="1"/>
          <w:rtl w:val="0"/>
        </w:rPr>
        <w:t xml:space="preserve">Shanghai</w:t>
      </w:r>
      <w:r w:rsidDel="00000000" w:rsidR="00000000" w:rsidRPr="00000000">
        <w:rPr>
          <w:rtl w:val="0"/>
        </w:rPr>
        <w:t xml:space="preserve">, son histoire ancienne et ses quartiers plus modernes</w:t>
      </w:r>
    </w:p>
    <w:p w:rsidR="00000000" w:rsidDel="00000000" w:rsidP="00000000" w:rsidRDefault="00000000" w:rsidRPr="00000000" w14:paraId="0000003A">
      <w:pPr>
        <w:widowControl w:val="1"/>
        <w:tabs>
          <w:tab w:val="left" w:pos="36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sectPr>
          <w:headerReference r:id="rId8" w:type="default"/>
          <w:headerReference r:id="rId9" w:type="first"/>
          <w:footerReference r:id="rId10" w:type="default"/>
          <w:footerReference r:id="rId11" w:type="first"/>
          <w:pgSz w:h="16838" w:w="11906"/>
          <w:pgMar w:bottom="1152" w:top="720" w:left="720" w:right="1080" w:header="0" w:footer="720"/>
          <w:pgNumType w:start="1"/>
          <w:titlePg w:val="1"/>
        </w:sectPr>
      </w:pPr>
      <w:r w:rsidDel="00000000" w:rsidR="00000000" w:rsidRPr="00000000">
        <w:rPr>
          <w:rtl w:val="0"/>
        </w:rPr>
      </w:r>
    </w:p>
    <w:p w:rsidR="00000000" w:rsidDel="00000000" w:rsidP="00000000" w:rsidRDefault="00000000" w:rsidRPr="00000000" w14:paraId="00000047">
      <w:pPr>
        <w:tabs>
          <w:tab w:val="left" w:pos="360"/>
        </w:tabs>
        <w:spacing w:after="0" w:line="240" w:lineRule="auto"/>
        <w:rPr>
          <w:rFonts w:ascii="Calibri" w:cs="Calibri" w:eastAsia="Calibri" w:hAnsi="Calibri"/>
        </w:rPr>
        <w:sectPr>
          <w:type w:val="continuous"/>
          <w:pgSz w:h="16838" w:w="11906"/>
          <w:pgMar w:bottom="1152" w:top="720" w:left="720" w:right="1080" w:header="0" w:footer="720"/>
          <w:cols w:equalWidth="0" w:num="2">
            <w:col w:space="720" w:w="4693"/>
            <w:col w:space="0" w:w="4693"/>
          </w:cols>
        </w:sectPr>
      </w:pPr>
      <w:r w:rsidDel="00000000" w:rsidR="00000000" w:rsidRPr="00000000">
        <w:rPr>
          <w:rtl w:val="0"/>
        </w:rPr>
      </w:r>
    </w:p>
    <w:p w:rsidR="00000000" w:rsidDel="00000000" w:rsidP="00000000" w:rsidRDefault="00000000" w:rsidRPr="00000000" w14:paraId="00000048">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Itinéraire détaillé</w:t>
      </w:r>
    </w:p>
    <w:p w:rsidR="00000000" w:rsidDel="00000000" w:rsidP="00000000" w:rsidRDefault="00000000" w:rsidRPr="00000000" w14:paraId="00000049">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 : </w:t>
      </w:r>
      <w:r w:rsidDel="00000000" w:rsidR="00000000" w:rsidRPr="00000000">
        <w:rPr>
          <w:sz w:val="22"/>
          <w:szCs w:val="22"/>
          <w:rtl w:val="0"/>
        </w:rPr>
        <w:t xml:space="preserve">ARRIVÉE</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À</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PÉKIN</w:t>
        <w:tab/>
        <w:tab/>
        <w:tab/>
        <w:tab/>
        <w:tab/>
        <w:tab/>
        <w:tab/>
        <w:tab/>
        <w:tab/>
        <w:tab/>
        <w:t xml:space="preserve">(-/-/-)</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t xml:space="preserve">Arrivée à Pékin et a</w:t>
      </w:r>
      <w:r w:rsidDel="00000000" w:rsidR="00000000" w:rsidRPr="00000000">
        <w:rPr>
          <w:rtl w:val="0"/>
        </w:rPr>
        <w:t xml:space="preserve">ccueil en ville par votre guide local en véhicule privé.</w:t>
      </w:r>
    </w:p>
    <w:p w:rsidR="00000000" w:rsidDel="00000000" w:rsidP="00000000" w:rsidRDefault="00000000" w:rsidRPr="00000000" w14:paraId="00000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r>
    </w:p>
    <w:p w:rsidR="00000000" w:rsidDel="00000000" w:rsidP="00000000" w:rsidRDefault="00000000" w:rsidRPr="00000000" w14:paraId="00000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t xml:space="preserve">Installation à l’hôtel et repas libres.</w:t>
      </w:r>
    </w:p>
    <w:p w:rsidR="00000000" w:rsidDel="00000000" w:rsidP="00000000" w:rsidRDefault="00000000" w:rsidRPr="00000000" w14:paraId="00000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r>
    </w:p>
    <w:p w:rsidR="00000000" w:rsidDel="00000000" w:rsidP="00000000" w:rsidRDefault="00000000" w:rsidRPr="00000000" w14:paraId="00000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t xml:space="preserve">Nuit à Pékin</w:t>
      </w:r>
    </w:p>
    <w:p w:rsidR="00000000" w:rsidDel="00000000" w:rsidP="00000000" w:rsidRDefault="00000000" w:rsidRPr="00000000" w14:paraId="00000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r>
    </w:p>
    <w:p w:rsidR="00000000" w:rsidDel="00000000" w:rsidP="00000000" w:rsidRDefault="00000000" w:rsidRPr="00000000" w14:paraId="00000052">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rPr>
      </w:pPr>
      <w:r w:rsidDel="00000000" w:rsidR="00000000" w:rsidRPr="00000000">
        <w:rPr>
          <w:b w:val="1"/>
          <w:rtl w:val="0"/>
        </w:rPr>
        <w:t xml:space="preserve">JOUR 2 : PÉKIN</w:t>
        <w:tab/>
        <w:tab/>
        <w:tab/>
        <w:tab/>
        <w:tab/>
        <w:tab/>
        <w:tab/>
        <w:tab/>
        <w:tab/>
        <w:tab/>
        <w:tab/>
        <w:tab/>
        <w:t xml:space="preserve">(B/-/-)</w:t>
      </w:r>
    </w:p>
    <w:p w:rsidR="00000000" w:rsidDel="00000000" w:rsidP="00000000" w:rsidRDefault="00000000" w:rsidRPr="00000000" w14:paraId="00000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r>
    </w:p>
    <w:p w:rsidR="00000000" w:rsidDel="00000000" w:rsidP="00000000" w:rsidRDefault="00000000" w:rsidRPr="00000000" w14:paraId="00000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t xml:space="preserve">Après le petit-déjeuner à l’hôtel, partez avec votre guide local pour une visite d’une journée complète.</w:t>
      </w:r>
      <w:r w:rsidDel="00000000" w:rsidR="00000000" w:rsidRPr="00000000">
        <w:drawing>
          <wp:anchor allowOverlap="1" behindDoc="0" distB="0" distT="0" distL="114300" distR="114300" hidden="0" layoutInCell="1" locked="0" relativeHeight="0" simplePos="0">
            <wp:simplePos x="0" y="0"/>
            <wp:positionH relativeFrom="column">
              <wp:posOffset>4219575</wp:posOffset>
            </wp:positionH>
            <wp:positionV relativeFrom="paragraph">
              <wp:posOffset>7620</wp:posOffset>
            </wp:positionV>
            <wp:extent cx="2197735" cy="1463040"/>
            <wp:effectExtent b="0" l="0" r="0" t="0"/>
            <wp:wrapSquare wrapText="bothSides" distB="0" distT="0" distL="114300" distR="114300"/>
            <wp:docPr id="13"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2197735" cy="1463040"/>
                    </a:xfrm>
                    <a:prstGeom prst="rect"/>
                    <a:ln/>
                  </pic:spPr>
                </pic:pic>
              </a:graphicData>
            </a:graphic>
          </wp:anchor>
        </w:drawing>
      </w:r>
    </w:p>
    <w:p w:rsidR="00000000" w:rsidDel="00000000" w:rsidP="00000000" w:rsidRDefault="00000000" w:rsidRPr="00000000" w14:paraId="00000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r>
    </w:p>
    <w:p w:rsidR="00000000" w:rsidDel="00000000" w:rsidP="00000000" w:rsidRDefault="00000000" w:rsidRPr="00000000" w14:paraId="00000056">
      <w:pPr>
        <w:spacing w:after="0" w:line="240" w:lineRule="auto"/>
        <w:jc w:val="both"/>
        <w:rPr/>
      </w:pPr>
      <w:r w:rsidDel="00000000" w:rsidR="00000000" w:rsidRPr="00000000">
        <w:rPr>
          <w:rtl w:val="0"/>
        </w:rPr>
        <w:t xml:space="preserve">Préparez-vous à être impressionné par la visite de la </w:t>
      </w:r>
      <w:r w:rsidDel="00000000" w:rsidR="00000000" w:rsidRPr="00000000">
        <w:rPr>
          <w:b w:val="1"/>
          <w:rtl w:val="0"/>
        </w:rPr>
        <w:t xml:space="preserve">Cité Interdite</w:t>
      </w:r>
      <w:r w:rsidDel="00000000" w:rsidR="00000000" w:rsidRPr="00000000">
        <w:rPr>
          <w:rtl w:val="0"/>
        </w:rPr>
        <w:t xml:space="preserve">, immergé dans l'histoire pendant l'exploration de cet immense complexe. Construit en 1420 par le puissant empereur Yongle, la ville a servi de centre administratif pour les dynasties Ming et Qing jusqu'en 1911. Grâce à un processus de restauration incroyable en 2008, la Cité Interdite conserve les couleurs vives de son ancienne gloire.</w:t>
      </w:r>
    </w:p>
    <w:p w:rsidR="00000000" w:rsidDel="00000000" w:rsidP="00000000" w:rsidRDefault="00000000" w:rsidRPr="00000000" w14:paraId="00000057">
      <w:pPr>
        <w:spacing w:after="0" w:line="240" w:lineRule="auto"/>
        <w:jc w:val="both"/>
        <w:rPr/>
      </w:pPr>
      <w:r w:rsidDel="00000000" w:rsidR="00000000" w:rsidRPr="00000000">
        <w:rPr>
          <w:rtl w:val="0"/>
        </w:rPr>
      </w:r>
    </w:p>
    <w:p w:rsidR="00000000" w:rsidDel="00000000" w:rsidP="00000000" w:rsidRDefault="00000000" w:rsidRPr="00000000" w14:paraId="00000058">
      <w:pPr>
        <w:spacing w:after="0" w:line="240" w:lineRule="auto"/>
        <w:jc w:val="both"/>
        <w:rPr/>
      </w:pPr>
      <w:r w:rsidDel="00000000" w:rsidR="00000000" w:rsidRPr="00000000">
        <w:rPr>
          <w:rtl w:val="0"/>
        </w:rPr>
        <w:t xml:space="preserve">Le tour se concentre sur les </w:t>
      </w:r>
      <w:r w:rsidDel="00000000" w:rsidR="00000000" w:rsidRPr="00000000">
        <w:rPr>
          <w:b w:val="1"/>
          <w:rtl w:val="0"/>
        </w:rPr>
        <w:t xml:space="preserve">trois parties principales de la Cité Interdite</w:t>
      </w:r>
      <w:r w:rsidDel="00000000" w:rsidR="00000000" w:rsidRPr="00000000">
        <w:rPr>
          <w:rtl w:val="0"/>
        </w:rPr>
        <w:t xml:space="preserve">. Commencez par les </w:t>
      </w:r>
      <w:r w:rsidDel="00000000" w:rsidR="00000000" w:rsidRPr="00000000">
        <w:rPr>
          <w:b w:val="1"/>
          <w:rtl w:val="0"/>
        </w:rPr>
        <w:t xml:space="preserve">palais officiels</w:t>
      </w:r>
      <w:r w:rsidDel="00000000" w:rsidR="00000000" w:rsidRPr="00000000">
        <w:rPr>
          <w:rtl w:val="0"/>
        </w:rPr>
        <w:t xml:space="preserve"> et écoutez les récits des cérémonies et des réunions gouvernementales importantes  qui ont eu lieu dans ces murs. Continuez vers les </w:t>
      </w:r>
      <w:r w:rsidDel="00000000" w:rsidR="00000000" w:rsidRPr="00000000">
        <w:rPr>
          <w:b w:val="1"/>
          <w:rtl w:val="0"/>
        </w:rPr>
        <w:t xml:space="preserve">loges impériales</w:t>
      </w:r>
      <w:r w:rsidDel="00000000" w:rsidR="00000000" w:rsidRPr="00000000">
        <w:rPr>
          <w:rtl w:val="0"/>
        </w:rPr>
        <w:t xml:space="preserve"> entourées de magnifiques jardins impeccablement entretenus. La troisième section de la ville est la zone publique avec les temples et les bibliothèques.</w:t>
      </w:r>
    </w:p>
    <w:p w:rsidR="00000000" w:rsidDel="00000000" w:rsidP="00000000" w:rsidRDefault="00000000" w:rsidRPr="00000000" w14:paraId="00000059">
      <w:pPr>
        <w:spacing w:after="0" w:line="240" w:lineRule="auto"/>
        <w:jc w:val="both"/>
        <w:rPr/>
      </w:pPr>
      <w:r w:rsidDel="00000000" w:rsidR="00000000" w:rsidRPr="00000000">
        <w:rPr>
          <w:rtl w:val="0"/>
        </w:rPr>
      </w:r>
    </w:p>
    <w:p w:rsidR="00000000" w:rsidDel="00000000" w:rsidP="00000000" w:rsidRDefault="00000000" w:rsidRPr="00000000" w14:paraId="0000005A">
      <w:pPr>
        <w:spacing w:after="0" w:line="240" w:lineRule="auto"/>
        <w:jc w:val="both"/>
        <w:rPr/>
      </w:pPr>
      <w:r w:rsidDel="00000000" w:rsidR="00000000" w:rsidRPr="00000000">
        <w:rPr>
          <w:rtl w:val="0"/>
        </w:rPr>
        <w:t xml:space="preserve">Écoutez les légendes qui ont guidé la construction de la Cité Interdite, y compris la raison pour laquelle l'entrée est orientée vers le sud. Bien qu'il soit impossible de couvrir l'ensemble du complexe en une journée ou même une semaine, le tour de ce matin vous permet de comprendre parfaitement la richesse de l'histoire et de la culture chinoise. Avant de partir, grimpez sur une </w:t>
      </w:r>
      <w:r w:rsidDel="00000000" w:rsidR="00000000" w:rsidRPr="00000000">
        <w:rPr>
          <w:b w:val="1"/>
          <w:rtl w:val="0"/>
        </w:rPr>
        <w:t xml:space="preserve">colline artificielle</w:t>
      </w:r>
      <w:r w:rsidDel="00000000" w:rsidR="00000000" w:rsidRPr="00000000">
        <w:rPr>
          <w:rtl w:val="0"/>
        </w:rPr>
        <w:t xml:space="preserve"> pour une vue panoramique sur le complexe et ses 9999 bâtiments.</w:t>
      </w:r>
    </w:p>
    <w:p w:rsidR="00000000" w:rsidDel="00000000" w:rsidP="00000000" w:rsidRDefault="00000000" w:rsidRPr="00000000" w14:paraId="0000005B">
      <w:pPr>
        <w:spacing w:after="0" w:line="240" w:lineRule="auto"/>
        <w:jc w:val="both"/>
        <w:rPr/>
      </w:pPr>
      <w:r w:rsidDel="00000000" w:rsidR="00000000" w:rsidRPr="00000000">
        <w:rPr>
          <w:rtl w:val="0"/>
        </w:rPr>
      </w:r>
    </w:p>
    <w:p w:rsidR="00000000" w:rsidDel="00000000" w:rsidP="00000000" w:rsidRDefault="00000000" w:rsidRPr="00000000" w14:paraId="0000005C">
      <w:pPr>
        <w:spacing w:after="0" w:line="240" w:lineRule="auto"/>
        <w:jc w:val="both"/>
        <w:rPr/>
      </w:pPr>
      <w:r w:rsidDel="00000000" w:rsidR="00000000" w:rsidRPr="00000000">
        <w:rPr>
          <w:rtl w:val="0"/>
        </w:rPr>
        <w:t xml:space="preserve">Il est temps de regarder de plus près la vie des résidents de Pékin.</w:t>
      </w:r>
    </w:p>
    <w:p w:rsidR="00000000" w:rsidDel="00000000" w:rsidP="00000000" w:rsidRDefault="00000000" w:rsidRPr="00000000" w14:paraId="0000005D">
      <w:pPr>
        <w:spacing w:after="0" w:line="240" w:lineRule="auto"/>
        <w:jc w:val="both"/>
        <w:rPr/>
      </w:pPr>
      <w:r w:rsidDel="00000000" w:rsidR="00000000" w:rsidRPr="00000000">
        <w:rPr>
          <w:rtl w:val="0"/>
        </w:rPr>
      </w:r>
    </w:p>
    <w:p w:rsidR="00000000" w:rsidDel="00000000" w:rsidP="00000000" w:rsidRDefault="00000000" w:rsidRPr="00000000" w14:paraId="0000005E">
      <w:pPr>
        <w:spacing w:after="0" w:line="240" w:lineRule="auto"/>
        <w:jc w:val="both"/>
        <w:rPr/>
      </w:pPr>
      <w:r w:rsidDel="00000000" w:rsidR="00000000" w:rsidRPr="00000000">
        <w:rPr>
          <w:rtl w:val="0"/>
        </w:rPr>
        <w:t xml:space="preserve">Faites ensuite une</w:t>
      </w:r>
      <w:r w:rsidDel="00000000" w:rsidR="00000000" w:rsidRPr="00000000">
        <w:rPr>
          <w:b w:val="1"/>
          <w:rtl w:val="0"/>
        </w:rPr>
        <w:t xml:space="preserve"> visite guidée des hutongs de Pékin</w:t>
      </w:r>
      <w:r w:rsidDel="00000000" w:rsidR="00000000" w:rsidRPr="00000000">
        <w:rPr>
          <w:rtl w:val="0"/>
        </w:rPr>
        <w:t xml:space="preserve"> (4 heures, y compris les arrêts). Trouvés seulement à Pékin, les hutongs sont des allées qui relient les maisons d'un quartier. Le trafic se compose principalement de locaux en vélo. Faites un arrêt dans un atelier de réparation de vélo pour discuter avec le sympathique propriétaire. Voyez comment les hutongs servent également de cour extérieure pour les résidents, où les enfants s’amusent et les personnes âgées se rassemblent pour des jeux de </w:t>
      </w:r>
      <w:r w:rsidDel="00000000" w:rsidR="00000000" w:rsidRPr="00000000">
        <w:rPr>
          <w:i w:val="1"/>
          <w:rtl w:val="0"/>
        </w:rPr>
        <w:t xml:space="preserve">mah-jong</w:t>
      </w:r>
      <w:r w:rsidDel="00000000" w:rsidR="00000000" w:rsidRPr="00000000">
        <w:rPr>
          <w:rtl w:val="0"/>
        </w:rPr>
        <w:t xml:space="preserve"> et de cartes. La promenade offre un aperçu fascinant des coutumes chinoises traditionnelles qui sont encore d’actualité de nos jours.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9711</wp:posOffset>
            </wp:positionV>
            <wp:extent cx="2194204" cy="1463040"/>
            <wp:effectExtent b="0" l="0" r="0" t="0"/>
            <wp:wrapSquare wrapText="bothSides" distB="0" distT="0" distL="114300" distR="114300"/>
            <wp:docPr id="3"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2194204" cy="1463040"/>
                    </a:xfrm>
                    <a:prstGeom prst="rect"/>
                    <a:ln/>
                  </pic:spPr>
                </pic:pic>
              </a:graphicData>
            </a:graphic>
          </wp:anchor>
        </w:drawing>
      </w:r>
    </w:p>
    <w:p w:rsidR="00000000" w:rsidDel="00000000" w:rsidP="00000000" w:rsidRDefault="00000000" w:rsidRPr="00000000" w14:paraId="0000005F">
      <w:pPr>
        <w:spacing w:after="0" w:line="240" w:lineRule="auto"/>
        <w:jc w:val="both"/>
        <w:rPr/>
      </w:pPr>
      <w:r w:rsidDel="00000000" w:rsidR="00000000" w:rsidRPr="00000000">
        <w:rPr>
          <w:rtl w:val="0"/>
        </w:rPr>
      </w:r>
    </w:p>
    <w:p w:rsidR="00000000" w:rsidDel="00000000" w:rsidP="00000000" w:rsidRDefault="00000000" w:rsidRPr="00000000" w14:paraId="00000060">
      <w:pPr>
        <w:spacing w:after="0" w:line="240" w:lineRule="auto"/>
        <w:jc w:val="both"/>
        <w:rPr/>
      </w:pPr>
      <w:r w:rsidDel="00000000" w:rsidR="00000000" w:rsidRPr="00000000">
        <w:rPr>
          <w:rtl w:val="0"/>
        </w:rPr>
        <w:t xml:space="preserve">Le dernier arrêt de la journée est la</w:t>
      </w:r>
      <w:r w:rsidDel="00000000" w:rsidR="00000000" w:rsidRPr="00000000">
        <w:rPr>
          <w:b w:val="1"/>
          <w:rtl w:val="0"/>
        </w:rPr>
        <w:t xml:space="preserve"> tour du tambour </w:t>
      </w:r>
      <w:r w:rsidDel="00000000" w:rsidR="00000000" w:rsidRPr="00000000">
        <w:rPr>
          <w:rtl w:val="0"/>
        </w:rPr>
        <w:t xml:space="preserve">et la</w:t>
      </w:r>
      <w:r w:rsidDel="00000000" w:rsidR="00000000" w:rsidRPr="00000000">
        <w:rPr>
          <w:b w:val="1"/>
          <w:rtl w:val="0"/>
        </w:rPr>
        <w:t xml:space="preserve"> tour du clocher</w:t>
      </w:r>
      <w:r w:rsidDel="00000000" w:rsidR="00000000" w:rsidRPr="00000000">
        <w:rPr>
          <w:rtl w:val="0"/>
        </w:rPr>
        <w:t xml:space="preserve">. Ces deux monuments imposants étaient les horloges officielles de Beijing jusqu'en 1924. Explorez la tour du tambour et admirez le clocher de l'extérieur.</w:t>
      </w:r>
    </w:p>
    <w:p w:rsidR="00000000" w:rsidDel="00000000" w:rsidP="00000000" w:rsidRDefault="00000000" w:rsidRPr="00000000" w14:paraId="00000061">
      <w:pPr>
        <w:spacing w:after="0" w:line="240" w:lineRule="auto"/>
        <w:jc w:val="both"/>
        <w:rPr/>
      </w:pPr>
      <w:r w:rsidDel="00000000" w:rsidR="00000000" w:rsidRPr="00000000">
        <w:rPr>
          <w:rtl w:val="0"/>
        </w:rPr>
      </w:r>
    </w:p>
    <w:p w:rsidR="00000000" w:rsidDel="00000000" w:rsidP="00000000" w:rsidRDefault="00000000" w:rsidRPr="00000000" w14:paraId="00000062">
      <w:pPr>
        <w:spacing w:after="0" w:line="240" w:lineRule="auto"/>
        <w:jc w:val="both"/>
        <w:rPr/>
      </w:pPr>
      <w:r w:rsidDel="00000000" w:rsidR="00000000" w:rsidRPr="00000000">
        <w:rPr>
          <w:rtl w:val="0"/>
        </w:rPr>
        <w:t xml:space="preserve">Finissez la journée en vous détendant sur la terrasse d'un des nombreux bars et cafés qui se trouve dans les Hutongs. </w:t>
      </w:r>
    </w:p>
    <w:p w:rsidR="00000000" w:rsidDel="00000000" w:rsidP="00000000" w:rsidRDefault="00000000" w:rsidRPr="00000000" w14:paraId="00000063">
      <w:pPr>
        <w:spacing w:after="0" w:line="240" w:lineRule="auto"/>
        <w:jc w:val="both"/>
        <w:rPr/>
      </w:pPr>
      <w:r w:rsidDel="00000000" w:rsidR="00000000" w:rsidRPr="00000000">
        <w:rPr>
          <w:rtl w:val="0"/>
        </w:rPr>
      </w:r>
    </w:p>
    <w:p w:rsidR="00000000" w:rsidDel="00000000" w:rsidP="00000000" w:rsidRDefault="00000000" w:rsidRPr="00000000" w14:paraId="00000064">
      <w:pPr>
        <w:spacing w:after="0" w:line="240" w:lineRule="auto"/>
        <w:jc w:val="both"/>
        <w:rPr/>
      </w:pPr>
      <w:r w:rsidDel="00000000" w:rsidR="00000000" w:rsidRPr="00000000">
        <w:rPr>
          <w:rtl w:val="0"/>
        </w:rPr>
        <w:t xml:space="preserve">Déjeuner et dîner libres.</w:t>
      </w:r>
    </w:p>
    <w:p w:rsidR="00000000" w:rsidDel="00000000" w:rsidP="00000000" w:rsidRDefault="00000000" w:rsidRPr="00000000" w14:paraId="00000065">
      <w:pPr>
        <w:spacing w:after="0" w:line="240" w:lineRule="auto"/>
        <w:jc w:val="both"/>
        <w:rPr/>
      </w:pPr>
      <w:r w:rsidDel="00000000" w:rsidR="00000000" w:rsidRPr="00000000">
        <w:rPr>
          <w:rtl w:val="0"/>
        </w:rPr>
      </w:r>
    </w:p>
    <w:p w:rsidR="00000000" w:rsidDel="00000000" w:rsidP="00000000" w:rsidRDefault="00000000" w:rsidRPr="00000000" w14:paraId="00000066">
      <w:pPr>
        <w:spacing w:after="0" w:line="240" w:lineRule="auto"/>
        <w:jc w:val="both"/>
        <w:rPr/>
      </w:pPr>
      <w:r w:rsidDel="00000000" w:rsidR="00000000" w:rsidRPr="00000000">
        <w:rPr>
          <w:rtl w:val="0"/>
        </w:rPr>
        <w:t xml:space="preserve">Nuit à Pékin</w:t>
      </w:r>
    </w:p>
    <w:p w:rsidR="00000000" w:rsidDel="00000000" w:rsidP="00000000" w:rsidRDefault="00000000" w:rsidRPr="00000000" w14:paraId="00000067">
      <w:pPr>
        <w:spacing w:after="0" w:line="240" w:lineRule="auto"/>
        <w:jc w:val="both"/>
        <w:rPr/>
      </w:pPr>
      <w:r w:rsidDel="00000000" w:rsidR="00000000" w:rsidRPr="00000000">
        <w:rPr>
          <w:rtl w:val="0"/>
        </w:rPr>
      </w:r>
    </w:p>
    <w:p w:rsidR="00000000" w:rsidDel="00000000" w:rsidP="00000000" w:rsidRDefault="00000000" w:rsidRPr="00000000" w14:paraId="00000068">
      <w:pPr>
        <w:spacing w:after="0" w:line="240" w:lineRule="auto"/>
        <w:jc w:val="both"/>
        <w:rPr/>
      </w:pPr>
      <w:r w:rsidDel="00000000" w:rsidR="00000000" w:rsidRPr="00000000">
        <w:rPr>
          <w:b w:val="1"/>
          <w:i w:val="1"/>
          <w:rtl w:val="0"/>
        </w:rPr>
        <w:t xml:space="preserve">Note </w:t>
      </w:r>
      <w:r w:rsidDel="00000000" w:rsidR="00000000" w:rsidRPr="00000000">
        <w:rPr>
          <w:i w:val="1"/>
          <w:rtl w:val="0"/>
        </w:rPr>
        <w:t xml:space="preserve">: La Cité Interdite limite le nombre de visiteurs à 80 000 par jour. Pour vous inscrire, une copie du passeport de chaque visiteur doit être soumise au moins 11 jours à l'avance. Pour assurer une réservation, nous vous recommandons de le faire au moins 2 semaines à l'avance. Une fois la visite confirmée, il n'est pas possible de modifier la date. Le passeport original doit être présenté à l’entrée du monument le jour de la visite afin de passer le contrôle de sécurité.</w:t>
      </w:r>
      <w:r w:rsidDel="00000000" w:rsidR="00000000" w:rsidRPr="00000000">
        <w:rPr>
          <w:rtl w:val="0"/>
        </w:rPr>
      </w:r>
    </w:p>
    <w:p w:rsidR="00000000" w:rsidDel="00000000" w:rsidP="00000000" w:rsidRDefault="00000000" w:rsidRPr="00000000" w14:paraId="00000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r>
    </w:p>
    <w:p w:rsidR="00000000" w:rsidDel="00000000" w:rsidP="00000000" w:rsidRDefault="00000000" w:rsidRPr="00000000" w14:paraId="0000006A">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rPr>
      </w:pPr>
      <w:r w:rsidDel="00000000" w:rsidR="00000000" w:rsidRPr="00000000">
        <w:rPr>
          <w:b w:val="1"/>
          <w:rtl w:val="0"/>
        </w:rPr>
        <w:t xml:space="preserve">JOUR 3 : PÉKIN</w:t>
        <w:tab/>
        <w:tab/>
        <w:tab/>
        <w:tab/>
        <w:tab/>
        <w:tab/>
        <w:tab/>
        <w:tab/>
        <w:tab/>
        <w:tab/>
        <w:tab/>
        <w:tab/>
        <w:t xml:space="preserve">(B/-/-)</w:t>
      </w:r>
    </w:p>
    <w:p w:rsidR="00000000" w:rsidDel="00000000" w:rsidP="00000000" w:rsidRDefault="00000000" w:rsidRPr="00000000" w14:paraId="0000006B">
      <w:pPr>
        <w:spacing w:after="0" w:line="240" w:lineRule="auto"/>
        <w:jc w:val="both"/>
        <w:rPr/>
      </w:pPr>
      <w:r w:rsidDel="00000000" w:rsidR="00000000" w:rsidRPr="00000000">
        <w:rPr>
          <w:rtl w:val="0"/>
        </w:rPr>
      </w:r>
    </w:p>
    <w:p w:rsidR="00000000" w:rsidDel="00000000" w:rsidP="00000000" w:rsidRDefault="00000000" w:rsidRPr="00000000" w14:paraId="0000006C">
      <w:pPr>
        <w:spacing w:after="0" w:line="240" w:lineRule="auto"/>
        <w:jc w:val="both"/>
        <w:rPr/>
      </w:pPr>
      <w:r w:rsidDel="00000000" w:rsidR="00000000" w:rsidRPr="00000000">
        <w:rPr>
          <w:rtl w:val="0"/>
        </w:rPr>
        <w:t xml:space="preserve">Petit-déjeuner à l’hôtel.</w:t>
      </w:r>
      <w:r w:rsidDel="00000000" w:rsidR="00000000" w:rsidRPr="00000000">
        <w:drawing>
          <wp:anchor allowOverlap="1" behindDoc="0" distB="0" distT="0" distL="114300" distR="114300" hidden="0" layoutInCell="1" locked="0" relativeHeight="0" simplePos="0">
            <wp:simplePos x="0" y="0"/>
            <wp:positionH relativeFrom="column">
              <wp:posOffset>4219575</wp:posOffset>
            </wp:positionH>
            <wp:positionV relativeFrom="paragraph">
              <wp:posOffset>16510</wp:posOffset>
            </wp:positionV>
            <wp:extent cx="2191399" cy="1463040"/>
            <wp:effectExtent b="0" l="0" r="0" t="0"/>
            <wp:wrapSquare wrapText="bothSides" distB="0" distT="0" distL="114300" distR="114300"/>
            <wp:docPr id="10"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2191399" cy="1463040"/>
                    </a:xfrm>
                    <a:prstGeom prst="rect"/>
                    <a:ln/>
                  </pic:spPr>
                </pic:pic>
              </a:graphicData>
            </a:graphic>
          </wp:anchor>
        </w:drawing>
      </w:r>
    </w:p>
    <w:p w:rsidR="00000000" w:rsidDel="00000000" w:rsidP="00000000" w:rsidRDefault="00000000" w:rsidRPr="00000000" w14:paraId="0000006D">
      <w:pPr>
        <w:spacing w:after="0" w:line="240" w:lineRule="auto"/>
        <w:jc w:val="both"/>
        <w:rPr/>
      </w:pPr>
      <w:r w:rsidDel="00000000" w:rsidR="00000000" w:rsidRPr="00000000">
        <w:rPr>
          <w:rtl w:val="0"/>
        </w:rPr>
      </w:r>
    </w:p>
    <w:p w:rsidR="00000000" w:rsidDel="00000000" w:rsidP="00000000" w:rsidRDefault="00000000" w:rsidRPr="00000000" w14:paraId="0000006E">
      <w:pPr>
        <w:spacing w:after="0" w:line="240" w:lineRule="auto"/>
        <w:jc w:val="both"/>
        <w:rPr/>
      </w:pPr>
      <w:r w:rsidDel="00000000" w:rsidR="00000000" w:rsidRPr="00000000">
        <w:rPr>
          <w:rtl w:val="0"/>
        </w:rPr>
        <w:t xml:space="preserve">Visitez l'un des sites les plus emblématiques de Chine, la</w:t>
      </w:r>
      <w:r w:rsidDel="00000000" w:rsidR="00000000" w:rsidRPr="00000000">
        <w:rPr>
          <w:b w:val="1"/>
          <w:rtl w:val="0"/>
        </w:rPr>
        <w:t xml:space="preserve"> Grande Muraille</w:t>
      </w:r>
      <w:r w:rsidDel="00000000" w:rsidR="00000000" w:rsidRPr="00000000">
        <w:rPr>
          <w:rtl w:val="0"/>
        </w:rPr>
        <w:t xml:space="preserve">. Les premières traces du mur datent de la dynastie Qin il y a plus de 2000 ans. Le mur vu aujourd'hui a été lentement unifié et lié dans le cadre du projet de restauration de la dynastie Ming. À son heure de gloire, le mur s'est étiré sans interruption pendant plus de 6 000 km depuis l'ancienne Mandchourie jusqu’au fort de Jiayuguan au bord du désert de Gobi à l'ouest.</w:t>
      </w:r>
    </w:p>
    <w:p w:rsidR="00000000" w:rsidDel="00000000" w:rsidP="00000000" w:rsidRDefault="00000000" w:rsidRPr="00000000" w14:paraId="0000006F">
      <w:pPr>
        <w:spacing w:after="0" w:line="240" w:lineRule="auto"/>
        <w:jc w:val="both"/>
        <w:rPr/>
      </w:pPr>
      <w:r w:rsidDel="00000000" w:rsidR="00000000" w:rsidRPr="00000000">
        <w:rPr>
          <w:rtl w:val="0"/>
        </w:rPr>
      </w:r>
    </w:p>
    <w:p w:rsidR="00000000" w:rsidDel="00000000" w:rsidP="00000000" w:rsidRDefault="00000000" w:rsidRPr="00000000" w14:paraId="00000070">
      <w:pPr>
        <w:spacing w:after="0" w:line="240" w:lineRule="auto"/>
        <w:jc w:val="both"/>
        <w:rPr/>
      </w:pPr>
      <w:r w:rsidDel="00000000" w:rsidR="00000000" w:rsidRPr="00000000">
        <w:rPr>
          <w:rtl w:val="0"/>
        </w:rPr>
        <w:t xml:space="preserve">Visite de la </w:t>
      </w:r>
      <w:r w:rsidDel="00000000" w:rsidR="00000000" w:rsidRPr="00000000">
        <w:rPr>
          <w:b w:val="1"/>
          <w:rtl w:val="0"/>
        </w:rPr>
        <w:t xml:space="preserve">muraille de Mutianyu</w:t>
      </w:r>
      <w:r w:rsidDel="00000000" w:rsidR="00000000" w:rsidRPr="00000000">
        <w:rPr>
          <w:rtl w:val="0"/>
        </w:rPr>
        <w:t xml:space="preserve">, en commençant par un départ tôt le matin de l'hôtel. Le matin est le meilleur moment pour visiter la muraille, car la belle lumière du matin rend les photographies surprenantes. Pour ceux qui ne sont pas intéressés par la longue marche retour, vous pouvez prendre un téléphérique.</w:t>
      </w:r>
    </w:p>
    <w:p w:rsidR="00000000" w:rsidDel="00000000" w:rsidP="00000000" w:rsidRDefault="00000000" w:rsidRPr="00000000" w14:paraId="00000071">
      <w:pPr>
        <w:spacing w:after="0" w:line="240" w:lineRule="auto"/>
        <w:jc w:val="both"/>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b w:val="1"/>
          <w:rtl w:val="0"/>
        </w:rPr>
        <w:t xml:space="preserve">OPTION</w:t>
      </w:r>
      <w:r w:rsidDel="00000000" w:rsidR="00000000" w:rsidRPr="00000000">
        <w:rPr>
          <w:rtl w:val="0"/>
        </w:rPr>
        <w:t xml:space="preserve"> : pique-nique sur la Grande Muraille tout en admirant les paysages étonnants et dentelés.</w:t>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t xml:space="preserve">Supplément : 20 USD/pax</w:t>
      </w:r>
    </w:p>
    <w:p w:rsidR="00000000" w:rsidDel="00000000" w:rsidP="00000000" w:rsidRDefault="00000000" w:rsidRPr="00000000" w14:paraId="00000074">
      <w:pPr>
        <w:spacing w:after="0" w:line="240" w:lineRule="auto"/>
        <w:jc w:val="both"/>
        <w:rPr/>
      </w:pPr>
      <w:r w:rsidDel="00000000" w:rsidR="00000000" w:rsidRPr="00000000">
        <w:rPr>
          <w:rtl w:val="0"/>
        </w:rPr>
      </w:r>
    </w:p>
    <w:p w:rsidR="00000000" w:rsidDel="00000000" w:rsidP="00000000" w:rsidRDefault="00000000" w:rsidRPr="00000000" w14:paraId="00000075">
      <w:pPr>
        <w:spacing w:after="0" w:line="240" w:lineRule="auto"/>
        <w:jc w:val="both"/>
        <w:rPr/>
      </w:pPr>
      <w:r w:rsidDel="00000000" w:rsidR="00000000" w:rsidRPr="00000000">
        <w:rPr>
          <w:rtl w:val="0"/>
        </w:rPr>
        <w:t xml:space="preserve">Une fois revenu à Pékin, rendez-vous à côté du </w:t>
      </w:r>
      <w:r w:rsidDel="00000000" w:rsidR="00000000" w:rsidRPr="00000000">
        <w:rPr>
          <w:b w:val="1"/>
          <w:rtl w:val="0"/>
        </w:rPr>
        <w:t xml:space="preserve">Palais d'été</w:t>
      </w:r>
      <w:r w:rsidDel="00000000" w:rsidR="00000000" w:rsidRPr="00000000">
        <w:rPr>
          <w:rtl w:val="0"/>
        </w:rPr>
        <w:t xml:space="preserve">. À l'époque, il s’agissait d’un simple jardin impérial, puis le site a été entièrement redessiné par l'empereur Qianlong au 18</w:t>
      </w:r>
      <w:r w:rsidDel="00000000" w:rsidR="00000000" w:rsidRPr="00000000">
        <w:rPr>
          <w:vertAlign w:val="superscript"/>
          <w:rtl w:val="0"/>
        </w:rPr>
        <w:t xml:space="preserve">ème</w:t>
      </w:r>
      <w:r w:rsidDel="00000000" w:rsidR="00000000" w:rsidRPr="00000000">
        <w:rPr>
          <w:rtl w:val="0"/>
        </w:rPr>
        <w:t xml:space="preserve"> siècle, devenant l'un des principaux sites de la capitale. Un mélange de pavillons, de temples, de lacs, de pagodes et de jardins constitue cette représentation harmonieuse de la culture et de l'architecture chinoises. Retour à l'hôtel après la visite du Palais d'été.</w:t>
      </w:r>
    </w:p>
    <w:p w:rsidR="00000000" w:rsidDel="00000000" w:rsidP="00000000" w:rsidRDefault="00000000" w:rsidRPr="00000000" w14:paraId="00000076">
      <w:pPr>
        <w:spacing w:after="0" w:line="240" w:lineRule="auto"/>
        <w:jc w:val="both"/>
        <w:rPr/>
      </w:pPr>
      <w:r w:rsidDel="00000000" w:rsidR="00000000" w:rsidRPr="00000000">
        <w:rPr>
          <w:rtl w:val="0"/>
        </w:rPr>
      </w:r>
    </w:p>
    <w:p w:rsidR="00000000" w:rsidDel="00000000" w:rsidP="00000000" w:rsidRDefault="00000000" w:rsidRPr="00000000" w14:paraId="00000077">
      <w:pPr>
        <w:spacing w:after="0" w:line="240" w:lineRule="auto"/>
        <w:jc w:val="both"/>
        <w:rPr/>
      </w:pPr>
      <w:r w:rsidDel="00000000" w:rsidR="00000000" w:rsidRPr="00000000">
        <w:rPr>
          <w:rtl w:val="0"/>
        </w:rPr>
        <w:t xml:space="preserve">Déjeuner et dîner libres.</w:t>
      </w:r>
    </w:p>
    <w:p w:rsidR="00000000" w:rsidDel="00000000" w:rsidP="00000000" w:rsidRDefault="00000000" w:rsidRPr="00000000" w14:paraId="00000078">
      <w:pPr>
        <w:spacing w:after="0" w:line="240" w:lineRule="auto"/>
        <w:jc w:val="both"/>
        <w:rPr/>
      </w:pPr>
      <w:r w:rsidDel="00000000" w:rsidR="00000000" w:rsidRPr="00000000">
        <w:rPr>
          <w:rtl w:val="0"/>
        </w:rPr>
      </w:r>
    </w:p>
    <w:p w:rsidR="00000000" w:rsidDel="00000000" w:rsidP="00000000" w:rsidRDefault="00000000" w:rsidRPr="00000000" w14:paraId="00000079">
      <w:pPr>
        <w:spacing w:after="0" w:line="240" w:lineRule="auto"/>
        <w:jc w:val="both"/>
        <w:rPr/>
      </w:pPr>
      <w:r w:rsidDel="00000000" w:rsidR="00000000" w:rsidRPr="00000000">
        <w:rPr>
          <w:rtl w:val="0"/>
        </w:rPr>
        <w:t xml:space="preserve">Nuit à Pékin</w:t>
      </w:r>
    </w:p>
    <w:p w:rsidR="00000000" w:rsidDel="00000000" w:rsidP="00000000" w:rsidRDefault="00000000" w:rsidRPr="00000000" w14:paraId="0000007A">
      <w:pPr>
        <w:spacing w:after="0" w:line="240" w:lineRule="auto"/>
        <w:jc w:val="both"/>
        <w:rPr/>
      </w:pPr>
      <w:r w:rsidDel="00000000" w:rsidR="00000000" w:rsidRPr="00000000">
        <w:rPr>
          <w:rtl w:val="0"/>
        </w:rPr>
      </w:r>
    </w:p>
    <w:p w:rsidR="00000000" w:rsidDel="00000000" w:rsidP="00000000" w:rsidRDefault="00000000" w:rsidRPr="00000000" w14:paraId="0000007B">
      <w:pPr>
        <w:spacing w:after="0" w:line="240" w:lineRule="auto"/>
        <w:jc w:val="both"/>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7C">
      <w:pPr>
        <w:spacing w:after="0" w:line="240" w:lineRule="auto"/>
        <w:jc w:val="both"/>
        <w:rPr/>
      </w:pPr>
      <w:r w:rsidDel="00000000" w:rsidR="00000000" w:rsidRPr="00000000">
        <w:rPr>
          <w:sz w:val="20"/>
          <w:szCs w:val="20"/>
          <w:rtl w:val="0"/>
        </w:rPr>
        <w:t xml:space="preserve">Pékin – Grande muraille de Mutianyu (75 km) : 2 heures</w:t>
      </w:r>
      <w:r w:rsidDel="00000000" w:rsidR="00000000" w:rsidRPr="00000000">
        <w:rPr>
          <w:rtl w:val="0"/>
        </w:rPr>
      </w:r>
    </w:p>
    <w:p w:rsidR="00000000" w:rsidDel="00000000" w:rsidP="00000000" w:rsidRDefault="00000000" w:rsidRPr="00000000" w14:paraId="0000007D">
      <w:pPr>
        <w:spacing w:after="0" w:line="240" w:lineRule="auto"/>
        <w:jc w:val="both"/>
        <w:rPr/>
      </w:pPr>
      <w:r w:rsidDel="00000000" w:rsidR="00000000" w:rsidRPr="00000000">
        <w:rPr>
          <w:sz w:val="20"/>
          <w:szCs w:val="20"/>
          <w:rtl w:val="0"/>
        </w:rPr>
        <w:t xml:space="preserve">Grande muraille de Mutianyu – Palais d’été (75 km) : 1h45</w:t>
      </w:r>
      <w:r w:rsidDel="00000000" w:rsidR="00000000" w:rsidRPr="00000000">
        <w:rPr>
          <w:rtl w:val="0"/>
        </w:rPr>
      </w:r>
    </w:p>
    <w:p w:rsidR="00000000" w:rsidDel="00000000" w:rsidP="00000000" w:rsidRDefault="00000000" w:rsidRPr="00000000" w14:paraId="0000007E">
      <w:pPr>
        <w:spacing w:after="0" w:line="240" w:lineRule="auto"/>
        <w:jc w:val="both"/>
        <w:rPr/>
      </w:pPr>
      <w:r w:rsidDel="00000000" w:rsidR="00000000" w:rsidRPr="00000000">
        <w:rPr>
          <w:sz w:val="20"/>
          <w:szCs w:val="20"/>
          <w:rtl w:val="0"/>
        </w:rPr>
        <w:t xml:space="preserve">Palais d’été – Pékin (22 km) : 40 minutes</w:t>
      </w:r>
      <w:r w:rsidDel="00000000" w:rsidR="00000000" w:rsidRPr="00000000">
        <w:rPr>
          <w:rtl w:val="0"/>
        </w:rPr>
      </w:r>
    </w:p>
    <w:p w:rsidR="00000000" w:rsidDel="00000000" w:rsidP="00000000" w:rsidRDefault="00000000" w:rsidRPr="00000000" w14:paraId="0000007F">
      <w:pPr>
        <w:spacing w:after="0" w:line="240" w:lineRule="auto"/>
        <w:jc w:val="both"/>
        <w:rPr/>
      </w:pPr>
      <w:r w:rsidDel="00000000" w:rsidR="00000000" w:rsidRPr="00000000">
        <w:rPr>
          <w:rtl w:val="0"/>
        </w:rPr>
      </w:r>
    </w:p>
    <w:p w:rsidR="00000000" w:rsidDel="00000000" w:rsidP="00000000" w:rsidRDefault="00000000" w:rsidRPr="00000000" w14:paraId="00000080">
      <w:pPr>
        <w:spacing w:after="0" w:line="240" w:lineRule="auto"/>
        <w:jc w:val="both"/>
        <w:rPr/>
      </w:pPr>
      <w:r w:rsidDel="00000000" w:rsidR="00000000" w:rsidRPr="00000000">
        <w:rPr>
          <w:rtl w:val="0"/>
        </w:rPr>
      </w:r>
    </w:p>
    <w:p w:rsidR="00000000" w:rsidDel="00000000" w:rsidP="00000000" w:rsidRDefault="00000000" w:rsidRPr="00000000" w14:paraId="00000081">
      <w:pPr>
        <w:spacing w:after="0" w:line="240" w:lineRule="auto"/>
        <w:jc w:val="both"/>
        <w:rPr/>
      </w:pPr>
      <w:r w:rsidDel="00000000" w:rsidR="00000000" w:rsidRPr="00000000">
        <w:rPr>
          <w:rtl w:val="0"/>
        </w:rPr>
      </w:r>
    </w:p>
    <w:p w:rsidR="00000000" w:rsidDel="00000000" w:rsidP="00000000" w:rsidRDefault="00000000" w:rsidRPr="00000000" w14:paraId="00000082">
      <w:pPr>
        <w:spacing w:after="0" w:line="240" w:lineRule="auto"/>
        <w:jc w:val="both"/>
        <w:rPr/>
      </w:pPr>
      <w:r w:rsidDel="00000000" w:rsidR="00000000" w:rsidRPr="00000000">
        <w:rPr>
          <w:rtl w:val="0"/>
        </w:rPr>
      </w:r>
    </w:p>
    <w:p w:rsidR="00000000" w:rsidDel="00000000" w:rsidP="00000000" w:rsidRDefault="00000000" w:rsidRPr="00000000" w14:paraId="00000083">
      <w:pPr>
        <w:spacing w:after="0" w:line="240" w:lineRule="auto"/>
        <w:jc w:val="both"/>
        <w:rPr/>
      </w:pPr>
      <w:r w:rsidDel="00000000" w:rsidR="00000000" w:rsidRPr="00000000">
        <w:rPr>
          <w:rtl w:val="0"/>
        </w:rPr>
      </w:r>
    </w:p>
    <w:p w:rsidR="00000000" w:rsidDel="00000000" w:rsidP="00000000" w:rsidRDefault="00000000" w:rsidRPr="00000000" w14:paraId="00000084">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rPr>
      </w:pPr>
      <w:r w:rsidDel="00000000" w:rsidR="00000000" w:rsidRPr="00000000">
        <w:rPr>
          <w:b w:val="1"/>
          <w:rtl w:val="0"/>
        </w:rPr>
        <w:t xml:space="preserve">JOUR 4 : PÉKIN</w:t>
        <w:tab/>
        <w:tab/>
        <w:tab/>
        <w:tab/>
        <w:tab/>
        <w:tab/>
        <w:tab/>
        <w:tab/>
        <w:tab/>
        <w:tab/>
        <w:tab/>
        <w:tab/>
        <w:t xml:space="preserve">(B/-/-)</w:t>
      </w:r>
    </w:p>
    <w:p w:rsidR="00000000" w:rsidDel="00000000" w:rsidP="00000000" w:rsidRDefault="00000000" w:rsidRPr="00000000" w14:paraId="0000008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8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Suivez ce matin le </w:t>
      </w:r>
      <w:r w:rsidDel="00000000" w:rsidR="00000000" w:rsidRPr="00000000">
        <w:rPr>
          <w:rFonts w:ascii="Calibri" w:cs="Calibri" w:eastAsia="Calibri" w:hAnsi="Calibri"/>
          <w:b w:val="1"/>
          <w:rtl w:val="0"/>
        </w:rPr>
        <w:t xml:space="preserve">sentier d’art moderne de Pékin</w:t>
      </w:r>
      <w:r w:rsidDel="00000000" w:rsidR="00000000" w:rsidRPr="00000000">
        <w:rPr>
          <w:rFonts w:ascii="Calibri" w:cs="Calibri" w:eastAsia="Calibri" w:hAnsi="Calibri"/>
          <w:rtl w:val="0"/>
        </w:rPr>
        <w:t xml:space="preserve"> </w:t>
      </w:r>
      <w:r w:rsidDel="00000000" w:rsidR="00000000" w:rsidRPr="00000000">
        <w:rPr>
          <w:rtl w:val="0"/>
        </w:rPr>
        <w:t xml:space="preserve">au cours d’</w:t>
      </w:r>
      <w:r w:rsidDel="00000000" w:rsidR="00000000" w:rsidRPr="00000000">
        <w:rPr>
          <w:rFonts w:ascii="Calibri" w:cs="Calibri" w:eastAsia="Calibri" w:hAnsi="Calibri"/>
          <w:rtl w:val="0"/>
        </w:rPr>
        <w:t xml:space="preserve">une visite guidée. Commencez par la </w:t>
      </w:r>
      <w:r w:rsidDel="00000000" w:rsidR="00000000" w:rsidRPr="00000000">
        <w:rPr>
          <w:rFonts w:ascii="Calibri" w:cs="Calibri" w:eastAsia="Calibri" w:hAnsi="Calibri"/>
          <w:b w:val="1"/>
          <w:rtl w:val="0"/>
        </w:rPr>
        <w:t xml:space="preserve">Red Gate Gallery</w:t>
      </w:r>
      <w:r w:rsidDel="00000000" w:rsidR="00000000" w:rsidRPr="00000000">
        <w:rPr>
          <w:rFonts w:ascii="Calibri" w:cs="Calibri" w:eastAsia="Calibri" w:hAnsi="Calibri"/>
          <w:rtl w:val="0"/>
        </w:rPr>
        <w:t xml:space="preserve">, la première galerie d’art moderne ouverte à Pékin en 1991. Cette galerie reste très influente dans le monde de l’art chinois. Découvrez les œuvres d’art exposées et admirez l’unique vieille tour de guet au sein de laquelle la galerie est située. Cette juxtaposition d’art ancien et moderne est un parfait exemple du contraste de Pékin.</w:t>
      </w:r>
    </w:p>
    <w:p w:rsidR="00000000" w:rsidDel="00000000" w:rsidP="00000000" w:rsidRDefault="00000000" w:rsidRPr="00000000" w14:paraId="00000089">
      <w:pPr>
        <w:shd w:fill="ffffff" w:val="clea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A">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Poursuivez votre chemin </w:t>
      </w:r>
      <w:r w:rsidDel="00000000" w:rsidR="00000000" w:rsidRPr="00000000">
        <w:rPr>
          <w:rtl w:val="0"/>
        </w:rPr>
        <w:t xml:space="preserve">dans le </w:t>
      </w:r>
      <w:r w:rsidDel="00000000" w:rsidR="00000000" w:rsidRPr="00000000">
        <w:rPr>
          <w:b w:val="1"/>
          <w:rtl w:val="0"/>
        </w:rPr>
        <w:t xml:space="preserve">quartier d’art 798</w:t>
      </w:r>
      <w:r w:rsidDel="00000000" w:rsidR="00000000" w:rsidRPr="00000000">
        <w:rPr>
          <w:rFonts w:ascii="Calibri" w:cs="Calibri" w:eastAsia="Calibri" w:hAnsi="Calibri"/>
          <w:rtl w:val="0"/>
        </w:rPr>
        <w:t xml:space="preserve">, situé dans le quartier émergent de </w:t>
      </w:r>
      <w:r w:rsidDel="00000000" w:rsidR="00000000" w:rsidRPr="00000000">
        <w:rPr>
          <w:rFonts w:ascii="Calibri" w:cs="Calibri" w:eastAsia="Calibri" w:hAnsi="Calibri"/>
          <w:b w:val="1"/>
          <w:rtl w:val="0"/>
        </w:rPr>
        <w:t xml:space="preserve">Dashanzi.</w:t>
      </w:r>
      <w:r w:rsidDel="00000000" w:rsidR="00000000" w:rsidRPr="00000000">
        <w:rPr>
          <w:rFonts w:ascii="Calibri" w:cs="Calibri" w:eastAsia="Calibri" w:hAnsi="Calibri"/>
          <w:rtl w:val="0"/>
        </w:rPr>
        <w:t xml:space="preserve"> Le </w:t>
      </w:r>
      <w:r w:rsidDel="00000000" w:rsidR="00000000" w:rsidRPr="00000000">
        <w:rPr>
          <w:rtl w:val="0"/>
        </w:rPr>
        <w:t xml:space="preserve">quartier </w:t>
      </w:r>
      <w:r w:rsidDel="00000000" w:rsidR="00000000" w:rsidRPr="00000000">
        <w:rPr>
          <w:rFonts w:ascii="Calibri" w:cs="Calibri" w:eastAsia="Calibri" w:hAnsi="Calibri"/>
          <w:rtl w:val="0"/>
        </w:rPr>
        <w:t xml:space="preserve">798 a été créé dans les années 1990 par des artistes locaux qui ont rénové les usines désaffectées et les ont transformé en cafés, galeries et ateliers. P</w:t>
      </w:r>
      <w:r w:rsidDel="00000000" w:rsidR="00000000" w:rsidRPr="00000000">
        <w:rPr>
          <w:rtl w:val="0"/>
        </w:rPr>
        <w:t xml:space="preserve">renez</w:t>
      </w:r>
      <w:r w:rsidDel="00000000" w:rsidR="00000000" w:rsidRPr="00000000">
        <w:rPr>
          <w:rFonts w:ascii="Calibri" w:cs="Calibri" w:eastAsia="Calibri" w:hAnsi="Calibri"/>
          <w:rtl w:val="0"/>
        </w:rPr>
        <w:t xml:space="preserve"> </w:t>
      </w:r>
      <w:r w:rsidDel="00000000" w:rsidR="00000000" w:rsidRPr="00000000">
        <w:rPr>
          <w:rtl w:val="0"/>
        </w:rPr>
        <w:t xml:space="preserve">votre</w:t>
      </w:r>
      <w:r w:rsidDel="00000000" w:rsidR="00000000" w:rsidRPr="00000000">
        <w:rPr>
          <w:rFonts w:ascii="Calibri" w:cs="Calibri" w:eastAsia="Calibri" w:hAnsi="Calibri"/>
          <w:rtl w:val="0"/>
        </w:rPr>
        <w:t xml:space="preserve"> temps </w:t>
      </w:r>
      <w:r w:rsidDel="00000000" w:rsidR="00000000" w:rsidRPr="00000000">
        <w:rPr>
          <w:rtl w:val="0"/>
        </w:rPr>
        <w:t xml:space="preserve">pour vous balader </w:t>
      </w:r>
      <w:r w:rsidDel="00000000" w:rsidR="00000000" w:rsidRPr="00000000">
        <w:rPr>
          <w:rFonts w:ascii="Calibri" w:cs="Calibri" w:eastAsia="Calibri" w:hAnsi="Calibri"/>
          <w:rtl w:val="0"/>
        </w:rPr>
        <w:t xml:space="preserve">à travers le mélange éclectique des boutiques </w:t>
      </w:r>
      <w:r w:rsidDel="00000000" w:rsidR="00000000" w:rsidRPr="00000000">
        <w:rPr>
          <w:rtl w:val="0"/>
        </w:rPr>
        <w:t xml:space="preserve">et</w:t>
      </w:r>
      <w:r w:rsidDel="00000000" w:rsidR="00000000" w:rsidRPr="00000000">
        <w:rPr>
          <w:rFonts w:ascii="Calibri" w:cs="Calibri" w:eastAsia="Calibri" w:hAnsi="Calibri"/>
          <w:rtl w:val="0"/>
        </w:rPr>
        <w:t xml:space="preserve"> maisons d’art. Sinon, faites une pause dans l’un des nombreux cafés ou bars et détendez-vous en regardant le monde passer. L’un des points forts du </w:t>
      </w:r>
      <w:r w:rsidDel="00000000" w:rsidR="00000000" w:rsidRPr="00000000">
        <w:rPr>
          <w:rtl w:val="0"/>
        </w:rPr>
        <w:t xml:space="preserve">quartier </w:t>
      </w:r>
      <w:r w:rsidDel="00000000" w:rsidR="00000000" w:rsidRPr="00000000">
        <w:rPr>
          <w:rFonts w:ascii="Calibri" w:cs="Calibri" w:eastAsia="Calibri" w:hAnsi="Calibri"/>
          <w:rtl w:val="0"/>
        </w:rPr>
        <w:t xml:space="preserve">798 est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la</w:t>
      </w:r>
      <w:r w:rsidDel="00000000" w:rsidR="00000000" w:rsidRPr="00000000">
        <w:rPr>
          <w:rFonts w:ascii="Calibri" w:cs="Calibri" w:eastAsia="Calibri" w:hAnsi="Calibri"/>
          <w:b w:val="1"/>
          <w:rtl w:val="0"/>
        </w:rPr>
        <w:t xml:space="preserve"> Galerie Caochangdi</w:t>
      </w:r>
      <w:r w:rsidDel="00000000" w:rsidR="00000000" w:rsidRPr="00000000">
        <w:rPr>
          <w:rFonts w:ascii="Calibri" w:cs="Calibri" w:eastAsia="Calibri" w:hAnsi="Calibri"/>
          <w:rtl w:val="0"/>
        </w:rPr>
        <w:t xml:space="preserve">. Caochangdi a </w:t>
      </w:r>
      <w:r w:rsidDel="00000000" w:rsidR="00000000" w:rsidRPr="00000000">
        <w:rPr>
          <w:rtl w:val="0"/>
        </w:rPr>
        <w:t xml:space="preserve">gagné </w:t>
      </w:r>
      <w:r w:rsidDel="00000000" w:rsidR="00000000" w:rsidRPr="00000000">
        <w:rPr>
          <w:rFonts w:ascii="Calibri" w:cs="Calibri" w:eastAsia="Calibri" w:hAnsi="Calibri"/>
          <w:rtl w:val="0"/>
        </w:rPr>
        <w:t xml:space="preserve">en popularité </w:t>
      </w:r>
      <w:r w:rsidDel="00000000" w:rsidR="00000000" w:rsidRPr="00000000">
        <w:rPr>
          <w:rtl w:val="0"/>
        </w:rPr>
        <w:t xml:space="preserve">auprès d</w:t>
      </w:r>
      <w:r w:rsidDel="00000000" w:rsidR="00000000" w:rsidRPr="00000000">
        <w:rPr>
          <w:rFonts w:ascii="Calibri" w:cs="Calibri" w:eastAsia="Calibri" w:hAnsi="Calibri"/>
          <w:rtl w:val="0"/>
        </w:rPr>
        <w:t xml:space="preserve">es artistes </w:t>
      </w:r>
      <w:r w:rsidDel="00000000" w:rsidR="00000000" w:rsidRPr="00000000">
        <w:rPr>
          <w:rFonts w:ascii="Calibri" w:cs="Calibri" w:eastAsia="Calibri" w:hAnsi="Calibri"/>
          <w:b w:val="1"/>
          <w:rtl w:val="0"/>
        </w:rPr>
        <w:t xml:space="preserve">« underground »</w:t>
      </w:r>
      <w:r w:rsidDel="00000000" w:rsidR="00000000" w:rsidRPr="00000000">
        <w:rPr>
          <w:rFonts w:ascii="Calibri" w:cs="Calibri" w:eastAsia="Calibri" w:hAnsi="Calibri"/>
          <w:rtl w:val="0"/>
        </w:rPr>
        <w:t xml:space="preserve">. Admirez les œuvres insolites</w:t>
      </w:r>
      <w:r w:rsidDel="00000000" w:rsidR="00000000" w:rsidRPr="00000000">
        <w:rPr>
          <w:rtl w:val="0"/>
        </w:rPr>
        <w:t xml:space="preserve"> et</w:t>
      </w:r>
      <w:r w:rsidDel="00000000" w:rsidR="00000000" w:rsidRPr="00000000">
        <w:rPr>
          <w:rFonts w:ascii="Calibri" w:cs="Calibri" w:eastAsia="Calibri" w:hAnsi="Calibri"/>
          <w:rtl w:val="0"/>
        </w:rPr>
        <w:t xml:space="preserve"> progressives exposées ici et discutez de l’évolution du mouvement artistique chinois.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3175</wp:posOffset>
            </wp:positionV>
            <wp:extent cx="2190809" cy="1463040"/>
            <wp:effectExtent b="0" l="0" r="0" t="0"/>
            <wp:wrapSquare wrapText="bothSides" distB="0" distT="0" distL="114300" distR="114300"/>
            <wp:docPr id="12" name="image10.jpg"/>
            <a:graphic>
              <a:graphicData uri="http://schemas.openxmlformats.org/drawingml/2006/picture">
                <pic:pic>
                  <pic:nvPicPr>
                    <pic:cNvPr id="0" name="image10.jpg"/>
                    <pic:cNvPicPr preferRelativeResize="0"/>
                  </pic:nvPicPr>
                  <pic:blipFill>
                    <a:blip r:embed="rId15"/>
                    <a:srcRect b="0" l="0" r="0" t="0"/>
                    <a:stretch>
                      <a:fillRect/>
                    </a:stretch>
                  </pic:blipFill>
                  <pic:spPr>
                    <a:xfrm>
                      <a:off x="0" y="0"/>
                      <a:ext cx="2190809" cy="1463040"/>
                    </a:xfrm>
                    <a:prstGeom prst="rect"/>
                    <a:ln/>
                  </pic:spPr>
                </pic:pic>
              </a:graphicData>
            </a:graphic>
          </wp:anchor>
        </w:drawing>
      </w:r>
    </w:p>
    <w:p w:rsidR="00000000" w:rsidDel="00000000" w:rsidP="00000000" w:rsidRDefault="00000000" w:rsidRPr="00000000" w14:paraId="0000008B">
      <w:pPr>
        <w:shd w:fill="ffffff" w:val="clea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Après une journée d’exploration complète des galeries d’art les plus modernes de Pékin, retour à l’hôtel.</w:t>
      </w:r>
    </w:p>
    <w:p w:rsidR="00000000" w:rsidDel="00000000" w:rsidP="00000000" w:rsidRDefault="00000000" w:rsidRPr="00000000" w14:paraId="000000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spacing w:after="0" w:line="240" w:lineRule="auto"/>
        <w:jc w:val="both"/>
        <w:rPr/>
      </w:pPr>
      <w:r w:rsidDel="00000000" w:rsidR="00000000" w:rsidRPr="00000000">
        <w:rPr>
          <w:rtl w:val="0"/>
        </w:rPr>
        <w:t xml:space="preserve">Déjeuner et dîner libres.</w:t>
      </w:r>
    </w:p>
    <w:p w:rsidR="00000000" w:rsidDel="00000000" w:rsidP="00000000" w:rsidRDefault="00000000" w:rsidRPr="00000000" w14:paraId="0000008F">
      <w:pPr>
        <w:spacing w:after="0" w:line="240" w:lineRule="auto"/>
        <w:jc w:val="both"/>
        <w:rPr/>
      </w:pPr>
      <w:r w:rsidDel="00000000" w:rsidR="00000000" w:rsidRPr="00000000">
        <w:rPr>
          <w:rtl w:val="0"/>
        </w:rPr>
      </w:r>
    </w:p>
    <w:p w:rsidR="00000000" w:rsidDel="00000000" w:rsidP="00000000" w:rsidRDefault="00000000" w:rsidRPr="00000000" w14:paraId="00000090">
      <w:pPr>
        <w:spacing w:after="0" w:line="240" w:lineRule="auto"/>
        <w:jc w:val="both"/>
        <w:rPr/>
      </w:pPr>
      <w:r w:rsidDel="00000000" w:rsidR="00000000" w:rsidRPr="00000000">
        <w:rPr>
          <w:rtl w:val="0"/>
        </w:rPr>
        <w:t xml:space="preserve">Nuit à Pékin</w:t>
      </w:r>
    </w:p>
    <w:p w:rsidR="00000000" w:rsidDel="00000000" w:rsidP="00000000" w:rsidRDefault="00000000" w:rsidRPr="00000000" w14:paraId="0000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0"/>
          <w:szCs w:val="20"/>
        </w:rPr>
      </w:pPr>
      <w:r w:rsidDel="00000000" w:rsidR="00000000" w:rsidRPr="00000000">
        <w:rPr>
          <w:rtl w:val="0"/>
        </w:rPr>
      </w:r>
    </w:p>
    <w:p w:rsidR="00000000" w:rsidDel="00000000" w:rsidP="00000000" w:rsidRDefault="00000000" w:rsidRPr="00000000" w14:paraId="00000092">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rPr>
      </w:pPr>
      <w:r w:rsidDel="00000000" w:rsidR="00000000" w:rsidRPr="00000000">
        <w:rPr>
          <w:b w:val="1"/>
          <w:rtl w:val="0"/>
        </w:rPr>
        <w:t xml:space="preserve">JOUR 5 : PÉKIN – XI’AN</w:t>
        <w:tab/>
        <w:tab/>
        <w:tab/>
        <w:tab/>
        <w:tab/>
        <w:tab/>
        <w:tab/>
        <w:tab/>
        <w:tab/>
        <w:tab/>
        <w:tab/>
        <w:t xml:space="preserve">(B/-/-)</w:t>
      </w:r>
    </w:p>
    <w:p w:rsidR="00000000" w:rsidDel="00000000" w:rsidP="00000000" w:rsidRDefault="00000000" w:rsidRPr="00000000" w14:paraId="00000093">
      <w:pPr>
        <w:spacing w:after="0" w:line="240" w:lineRule="auto"/>
        <w:jc w:val="both"/>
        <w:rPr/>
      </w:pPr>
      <w:r w:rsidDel="00000000" w:rsidR="00000000" w:rsidRPr="00000000">
        <w:rPr>
          <w:rtl w:val="0"/>
        </w:rPr>
      </w:r>
    </w:p>
    <w:p w:rsidR="00000000" w:rsidDel="00000000" w:rsidP="00000000" w:rsidRDefault="00000000" w:rsidRPr="00000000" w14:paraId="00000094">
      <w:pPr>
        <w:shd w:fill="ffffff" w:val="clear"/>
        <w:spacing w:after="0" w:line="240" w:lineRule="auto"/>
        <w:jc w:val="both"/>
        <w:rPr>
          <w:b w:val="1"/>
          <w:color w:val="0070c0"/>
        </w:rPr>
      </w:pPr>
      <w:r w:rsidDel="00000000" w:rsidR="00000000" w:rsidRPr="00000000">
        <w:rPr>
          <w:rtl w:val="0"/>
        </w:rPr>
        <w:t xml:space="preserve">Après le petit-déjeuner à l’hôtel</w:t>
      </w:r>
      <w:r w:rsidDel="00000000" w:rsidR="00000000" w:rsidRPr="00000000">
        <w:rPr>
          <w:color w:val="000000"/>
          <w:rtl w:val="0"/>
        </w:rPr>
        <w:t xml:space="preserve">, transfert ce matin avec guide en véhicule privé vers la gare de Pékin pour un trajet en TGV vers </w:t>
      </w:r>
      <w:r w:rsidDel="00000000" w:rsidR="00000000" w:rsidRPr="00000000">
        <w:rPr>
          <w:b w:val="1"/>
          <w:color w:val="000000"/>
          <w:rtl w:val="0"/>
        </w:rPr>
        <w:t xml:space="preserve">Xi’an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95">
      <w:pPr>
        <w:shd w:fill="ffffff" w:val="clear"/>
        <w:spacing w:after="0" w:line="240" w:lineRule="auto"/>
        <w:jc w:val="both"/>
        <w:rPr>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4229100</wp:posOffset>
            </wp:positionH>
            <wp:positionV relativeFrom="paragraph">
              <wp:posOffset>142875</wp:posOffset>
            </wp:positionV>
            <wp:extent cx="2190809" cy="1463040"/>
            <wp:effectExtent b="0" l="0" r="0" t="0"/>
            <wp:wrapSquare wrapText="bothSides" distB="0" distT="0" distL="114300" distR="114300"/>
            <wp:docPr descr="Xi&amp;#39;an en Chine : guide pour visiter Xian" id="5" name="image8.jpg"/>
            <a:graphic>
              <a:graphicData uri="http://schemas.openxmlformats.org/drawingml/2006/picture">
                <pic:pic>
                  <pic:nvPicPr>
                    <pic:cNvPr descr="Xi&amp;#39;an en Chine : guide pour visiter Xian" id="0" name="image8.jpg"/>
                    <pic:cNvPicPr preferRelativeResize="0"/>
                  </pic:nvPicPr>
                  <pic:blipFill>
                    <a:blip r:embed="rId16"/>
                    <a:srcRect b="0" l="0" r="0" t="0"/>
                    <a:stretch>
                      <a:fillRect/>
                    </a:stretch>
                  </pic:blipFill>
                  <pic:spPr>
                    <a:xfrm>
                      <a:off x="0" y="0"/>
                      <a:ext cx="2190809" cy="1463040"/>
                    </a:xfrm>
                    <a:prstGeom prst="rect"/>
                    <a:ln/>
                  </pic:spPr>
                </pic:pic>
              </a:graphicData>
            </a:graphic>
          </wp:anchor>
        </w:drawing>
      </w:r>
    </w:p>
    <w:p w:rsidR="00000000" w:rsidDel="00000000" w:rsidP="00000000" w:rsidRDefault="00000000" w:rsidRPr="00000000" w14:paraId="00000096">
      <w:pPr>
        <w:shd w:fill="ffffff" w:val="clear"/>
        <w:spacing w:after="0" w:line="240" w:lineRule="auto"/>
        <w:jc w:val="both"/>
        <w:rPr>
          <w:color w:val="000000"/>
        </w:rPr>
      </w:pPr>
      <w:r w:rsidDel="00000000" w:rsidR="00000000" w:rsidRPr="00000000">
        <w:rPr>
          <w:color w:val="000000"/>
          <w:rtl w:val="0"/>
        </w:rPr>
        <w:t xml:space="preserve">A l’arrivée à Xi’an, accueil par un guide local en véhicule privé.</w:t>
      </w:r>
    </w:p>
    <w:p w:rsidR="00000000" w:rsidDel="00000000" w:rsidP="00000000" w:rsidRDefault="00000000" w:rsidRPr="00000000" w14:paraId="00000097">
      <w:pPr>
        <w:spacing w:after="0" w:line="240" w:lineRule="auto"/>
        <w:jc w:val="both"/>
        <w:rPr/>
      </w:pPr>
      <w:r w:rsidDel="00000000" w:rsidR="00000000" w:rsidRPr="00000000">
        <w:rPr>
          <w:rtl w:val="0"/>
        </w:rPr>
      </w:r>
    </w:p>
    <w:p w:rsidR="00000000" w:rsidDel="00000000" w:rsidP="00000000" w:rsidRDefault="00000000" w:rsidRPr="00000000" w14:paraId="0000009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Partez pour une découverte de la</w:t>
      </w:r>
      <w:r w:rsidDel="00000000" w:rsidR="00000000" w:rsidRPr="00000000">
        <w:rPr>
          <w:rFonts w:ascii="Calibri" w:cs="Calibri" w:eastAsia="Calibri" w:hAnsi="Calibri"/>
          <w:b w:val="1"/>
          <w:rtl w:val="0"/>
        </w:rPr>
        <w:t xml:space="preserve"> Forêt de Stèles </w:t>
      </w:r>
      <w:r w:rsidDel="00000000" w:rsidR="00000000" w:rsidRPr="00000000">
        <w:rPr>
          <w:rFonts w:ascii="Calibri" w:cs="Calibri" w:eastAsia="Calibri" w:hAnsi="Calibri"/>
          <w:rtl w:val="0"/>
        </w:rPr>
        <w:t xml:space="preserve">installée dans le </w:t>
      </w:r>
      <w:r w:rsidDel="00000000" w:rsidR="00000000" w:rsidRPr="00000000">
        <w:rPr>
          <w:rFonts w:ascii="Calibri" w:cs="Calibri" w:eastAsia="Calibri" w:hAnsi="Calibri"/>
          <w:b w:val="1"/>
          <w:rtl w:val="0"/>
        </w:rPr>
        <w:t xml:space="preserve">temple de Confucius</w:t>
      </w:r>
      <w:r w:rsidDel="00000000" w:rsidR="00000000" w:rsidRPr="00000000">
        <w:rPr>
          <w:rFonts w:ascii="Calibri" w:cs="Calibri" w:eastAsia="Calibri" w:hAnsi="Calibri"/>
          <w:rtl w:val="0"/>
        </w:rPr>
        <w:t xml:space="preserve"> qui compte plus d’un millier de pièces dont les plus anciennes ont été gravées il y a 2000 ans. Il s’agit de la plus grande collection de stèles de tout le pays, et la plus riche avec notamment quelques-uns des grands classiques confucéens que devaient </w:t>
      </w:r>
      <w:r w:rsidDel="00000000" w:rsidR="00000000" w:rsidRPr="00000000">
        <w:rPr>
          <w:rtl w:val="0"/>
        </w:rPr>
        <w:t xml:space="preserve">maîtriser</w:t>
      </w:r>
      <w:r w:rsidDel="00000000" w:rsidR="00000000" w:rsidRPr="00000000">
        <w:rPr>
          <w:rFonts w:ascii="Calibri" w:cs="Calibri" w:eastAsia="Calibri" w:hAnsi="Calibri"/>
          <w:rtl w:val="0"/>
        </w:rPr>
        <w:t xml:space="preserve"> les lettrés dans la Chine impériale. Portraits, cartes et sculptures complètent cette visite majeure. </w:t>
      </w:r>
    </w:p>
    <w:p w:rsidR="00000000" w:rsidDel="00000000" w:rsidP="00000000" w:rsidRDefault="00000000" w:rsidRPr="00000000" w14:paraId="00000099">
      <w:pPr>
        <w:shd w:fill="ffffff" w:val="clear"/>
        <w:spacing w:after="0" w:line="240" w:lineRule="auto"/>
        <w:jc w:val="both"/>
        <w:rPr/>
      </w:pPr>
      <w:r w:rsidDel="00000000" w:rsidR="00000000" w:rsidRPr="00000000">
        <w:rPr>
          <w:rtl w:val="0"/>
        </w:rPr>
      </w:r>
    </w:p>
    <w:p w:rsidR="00000000" w:rsidDel="00000000" w:rsidP="00000000" w:rsidRDefault="00000000" w:rsidRPr="00000000" w14:paraId="0000009A">
      <w:pPr>
        <w:spacing w:after="0" w:line="240" w:lineRule="auto"/>
        <w:jc w:val="both"/>
        <w:rPr/>
      </w:pPr>
      <w:r w:rsidDel="00000000" w:rsidR="00000000" w:rsidRPr="00000000">
        <w:rPr>
          <w:rtl w:val="0"/>
        </w:rPr>
        <w:t xml:space="preserve">Déjeuner et dîner libres.</w:t>
      </w:r>
    </w:p>
    <w:p w:rsidR="00000000" w:rsidDel="00000000" w:rsidP="00000000" w:rsidRDefault="00000000" w:rsidRPr="00000000" w14:paraId="0000009B">
      <w:pPr>
        <w:shd w:fill="ffffff" w:val="clear"/>
        <w:spacing w:after="0" w:line="240" w:lineRule="auto"/>
        <w:jc w:val="both"/>
        <w:rPr>
          <w:highlight w:val="white"/>
        </w:rPr>
      </w:pPr>
      <w:r w:rsidDel="00000000" w:rsidR="00000000" w:rsidRPr="00000000">
        <w:rPr>
          <w:rtl w:val="0"/>
        </w:rPr>
      </w:r>
    </w:p>
    <w:p w:rsidR="00000000" w:rsidDel="00000000" w:rsidP="00000000" w:rsidRDefault="00000000" w:rsidRPr="00000000" w14:paraId="0000009C">
      <w:pPr>
        <w:shd w:fill="ffffff" w:val="clear"/>
        <w:spacing w:after="0" w:line="240" w:lineRule="auto"/>
        <w:jc w:val="both"/>
        <w:rPr/>
      </w:pPr>
      <w:r w:rsidDel="00000000" w:rsidR="00000000" w:rsidRPr="00000000">
        <w:rPr>
          <w:highlight w:val="white"/>
          <w:rtl w:val="0"/>
        </w:rPr>
        <w:t xml:space="preserve">Nuit à Xi’an</w:t>
      </w:r>
      <w:r w:rsidDel="00000000" w:rsidR="00000000" w:rsidRPr="00000000">
        <w:rPr>
          <w:rtl w:val="0"/>
        </w:rPr>
      </w:r>
    </w:p>
    <w:p w:rsidR="00000000" w:rsidDel="00000000" w:rsidP="00000000" w:rsidRDefault="00000000" w:rsidRPr="00000000" w14:paraId="0000009D">
      <w:pPr>
        <w:spacing w:after="0" w:line="240" w:lineRule="auto"/>
        <w:jc w:val="both"/>
        <w:rPr/>
      </w:pPr>
      <w:r w:rsidDel="00000000" w:rsidR="00000000" w:rsidRPr="00000000">
        <w:rPr>
          <w:rtl w:val="0"/>
        </w:rPr>
      </w:r>
    </w:p>
    <w:p w:rsidR="00000000" w:rsidDel="00000000" w:rsidP="00000000" w:rsidRDefault="00000000" w:rsidRPr="00000000" w14:paraId="0000009E">
      <w:pPr>
        <w:spacing w:after="0" w:line="240" w:lineRule="auto"/>
        <w:jc w:val="both"/>
        <w:rPr/>
      </w:pPr>
      <w:r w:rsidDel="00000000" w:rsidR="00000000" w:rsidRPr="00000000">
        <w:rPr>
          <w:rtl w:val="0"/>
        </w:rPr>
      </w:r>
    </w:p>
    <w:p w:rsidR="00000000" w:rsidDel="00000000" w:rsidP="00000000" w:rsidRDefault="00000000" w:rsidRPr="00000000" w14:paraId="0000009F">
      <w:pPr>
        <w:spacing w:after="0" w:line="240" w:lineRule="auto"/>
        <w:jc w:val="both"/>
        <w:rPr/>
      </w:pPr>
      <w:r w:rsidDel="00000000" w:rsidR="00000000" w:rsidRPr="00000000">
        <w:rPr>
          <w:rtl w:val="0"/>
        </w:rPr>
      </w:r>
    </w:p>
    <w:p w:rsidR="00000000" w:rsidDel="00000000" w:rsidP="00000000" w:rsidRDefault="00000000" w:rsidRPr="00000000" w14:paraId="000000A0">
      <w:pPr>
        <w:spacing w:after="0" w:line="240" w:lineRule="auto"/>
        <w:jc w:val="both"/>
        <w:rPr/>
      </w:pPr>
      <w:r w:rsidDel="00000000" w:rsidR="00000000" w:rsidRPr="00000000">
        <w:rPr>
          <w:rtl w:val="0"/>
        </w:rPr>
      </w:r>
    </w:p>
    <w:p w:rsidR="00000000" w:rsidDel="00000000" w:rsidP="00000000" w:rsidRDefault="00000000" w:rsidRPr="00000000" w14:paraId="000000A1">
      <w:pPr>
        <w:spacing w:after="0" w:line="240" w:lineRule="auto"/>
        <w:jc w:val="both"/>
        <w:rPr/>
      </w:pPr>
      <w:r w:rsidDel="00000000" w:rsidR="00000000" w:rsidRPr="00000000">
        <w:rPr>
          <w:rtl w:val="0"/>
        </w:rPr>
      </w:r>
    </w:p>
    <w:p w:rsidR="00000000" w:rsidDel="00000000" w:rsidP="00000000" w:rsidRDefault="00000000" w:rsidRPr="00000000" w14:paraId="000000A2">
      <w:pPr>
        <w:pBdr>
          <w:bottom w:color="000000" w:space="1" w:sz="4" w:val="single"/>
        </w:pBdr>
        <w:tabs>
          <w:tab w:val="left" w:pos="720"/>
          <w:tab w:val="left" w:pos="1330"/>
        </w:tabs>
        <w:spacing w:after="0" w:line="240" w:lineRule="auto"/>
        <w:rPr>
          <w:b w:val="1"/>
        </w:rPr>
      </w:pPr>
      <w:r w:rsidDel="00000000" w:rsidR="00000000" w:rsidRPr="00000000">
        <w:rPr>
          <w:b w:val="1"/>
          <w:rtl w:val="0"/>
        </w:rPr>
        <w:t xml:space="preserve">JOUR 6 : XI’AN</w:t>
        <w:tab/>
        <w:tab/>
        <w:tab/>
        <w:tab/>
        <w:tab/>
        <w:tab/>
        <w:tab/>
        <w:tab/>
        <w:tab/>
        <w:tab/>
        <w:tab/>
        <w:tab/>
        <w:tab/>
        <w:t xml:space="preserve">(B/-/-)</w:t>
      </w:r>
    </w:p>
    <w:p w:rsidR="00000000" w:rsidDel="00000000" w:rsidP="00000000" w:rsidRDefault="00000000" w:rsidRPr="00000000" w14:paraId="000000A3">
      <w:pPr>
        <w:spacing w:after="0" w:line="240" w:lineRule="auto"/>
        <w:jc w:val="both"/>
        <w:rPr/>
      </w:pPr>
      <w:r w:rsidDel="00000000" w:rsidR="00000000" w:rsidRPr="00000000">
        <w:rPr>
          <w:rtl w:val="0"/>
        </w:rPr>
      </w:r>
    </w:p>
    <w:p w:rsidR="00000000" w:rsidDel="00000000" w:rsidP="00000000" w:rsidRDefault="00000000" w:rsidRPr="00000000" w14:paraId="000000A4">
      <w:pPr>
        <w:spacing w:after="0" w:line="240" w:lineRule="auto"/>
        <w:jc w:val="both"/>
        <w:rPr/>
      </w:pPr>
      <w:r w:rsidDel="00000000" w:rsidR="00000000" w:rsidRPr="00000000">
        <w:rPr>
          <w:rtl w:val="0"/>
        </w:rPr>
        <w:t xml:space="preserve">Petit-déjeuner à l’hôtel.</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6985</wp:posOffset>
            </wp:positionV>
            <wp:extent cx="1951325" cy="1463040"/>
            <wp:effectExtent b="0" l="0" r="0" t="0"/>
            <wp:wrapSquare wrapText="bothSides" distB="0" distT="0" distL="114300" distR="114300"/>
            <wp:docPr id="11" name="image7.jpg"/>
            <a:graphic>
              <a:graphicData uri="http://schemas.openxmlformats.org/drawingml/2006/picture">
                <pic:pic>
                  <pic:nvPicPr>
                    <pic:cNvPr id="0" name="image7.jpg"/>
                    <pic:cNvPicPr preferRelativeResize="0"/>
                  </pic:nvPicPr>
                  <pic:blipFill>
                    <a:blip r:embed="rId17"/>
                    <a:srcRect b="0" l="0" r="0" t="0"/>
                    <a:stretch>
                      <a:fillRect/>
                    </a:stretch>
                  </pic:blipFill>
                  <pic:spPr>
                    <a:xfrm>
                      <a:off x="0" y="0"/>
                      <a:ext cx="1951325" cy="1463040"/>
                    </a:xfrm>
                    <a:prstGeom prst="rect"/>
                    <a:ln/>
                  </pic:spPr>
                </pic:pic>
              </a:graphicData>
            </a:graphic>
          </wp:anchor>
        </w:drawing>
      </w:r>
    </w:p>
    <w:p w:rsidR="00000000" w:rsidDel="00000000" w:rsidP="00000000" w:rsidRDefault="00000000" w:rsidRPr="00000000" w14:paraId="000000A5">
      <w:pPr>
        <w:spacing w:after="0" w:line="240" w:lineRule="auto"/>
        <w:jc w:val="both"/>
        <w:rPr/>
      </w:pPr>
      <w:r w:rsidDel="00000000" w:rsidR="00000000" w:rsidRPr="00000000">
        <w:rPr>
          <w:rtl w:val="0"/>
        </w:rPr>
      </w:r>
    </w:p>
    <w:p w:rsidR="00000000" w:rsidDel="00000000" w:rsidP="00000000" w:rsidRDefault="00000000" w:rsidRPr="00000000" w14:paraId="000000A6">
      <w:pPr>
        <w:spacing w:after="0" w:line="240" w:lineRule="auto"/>
        <w:jc w:val="both"/>
        <w:rPr/>
      </w:pPr>
      <w:r w:rsidDel="00000000" w:rsidR="00000000" w:rsidRPr="00000000">
        <w:rPr>
          <w:rtl w:val="0"/>
        </w:rPr>
        <w:t xml:space="preserve">Aujourd’hui, rendez-vous aux célèbres</w:t>
      </w:r>
      <w:r w:rsidDel="00000000" w:rsidR="00000000" w:rsidRPr="00000000">
        <w:rPr>
          <w:b w:val="1"/>
          <w:rtl w:val="0"/>
        </w:rPr>
        <w:t xml:space="preserve"> guerriers en terre cuite</w:t>
      </w:r>
      <w:r w:rsidDel="00000000" w:rsidR="00000000" w:rsidRPr="00000000">
        <w:rPr>
          <w:rtl w:val="0"/>
        </w:rPr>
        <w:t xml:space="preserve">. Découvert en 1974 par des agriculteurs de la région, peu de personnes imaginaient que la découverte accidentelle de ce site deviendrait l'une des plus grandes découvertes archéologiques de l'histoire mondiale.</w:t>
      </w:r>
    </w:p>
    <w:p w:rsidR="00000000" w:rsidDel="00000000" w:rsidP="00000000" w:rsidRDefault="00000000" w:rsidRPr="00000000" w14:paraId="000000A7">
      <w:pPr>
        <w:spacing w:after="0" w:line="240" w:lineRule="auto"/>
        <w:jc w:val="both"/>
        <w:rPr/>
      </w:pPr>
      <w:r w:rsidDel="00000000" w:rsidR="00000000" w:rsidRPr="00000000">
        <w:rPr>
          <w:rtl w:val="0"/>
        </w:rPr>
      </w:r>
    </w:p>
    <w:p w:rsidR="00000000" w:rsidDel="00000000" w:rsidP="00000000" w:rsidRDefault="00000000" w:rsidRPr="00000000" w14:paraId="000000A8">
      <w:pPr>
        <w:spacing w:after="0" w:line="240" w:lineRule="auto"/>
        <w:jc w:val="both"/>
        <w:rPr/>
      </w:pPr>
      <w:r w:rsidDel="00000000" w:rsidR="00000000" w:rsidRPr="00000000">
        <w:rPr>
          <w:rtl w:val="0"/>
        </w:rPr>
        <w:t xml:space="preserve">Construit en raison de la peur de l'empereur Qin Shi des esprits des enfers, le mausolée abrite une armée de guerriers, archers et cavaliers construits en terre cuite. Chaque statue a un visage différent et est une copie exacte de véritables soldats qui ont servi l'empereur au moment de la construction.</w:t>
      </w:r>
    </w:p>
    <w:p w:rsidR="00000000" w:rsidDel="00000000" w:rsidP="00000000" w:rsidRDefault="00000000" w:rsidRPr="00000000" w14:paraId="000000A9">
      <w:pPr>
        <w:spacing w:after="0" w:line="240" w:lineRule="auto"/>
        <w:jc w:val="both"/>
        <w:rPr/>
      </w:pPr>
      <w:r w:rsidDel="00000000" w:rsidR="00000000" w:rsidRPr="00000000">
        <w:rPr>
          <w:rtl w:val="0"/>
        </w:rPr>
      </w:r>
    </w:p>
    <w:p w:rsidR="00000000" w:rsidDel="00000000" w:rsidP="00000000" w:rsidRDefault="00000000" w:rsidRPr="00000000" w14:paraId="000000AA">
      <w:pPr>
        <w:spacing w:after="0" w:line="240" w:lineRule="auto"/>
        <w:jc w:val="both"/>
        <w:rPr/>
      </w:pPr>
      <w:r w:rsidDel="00000000" w:rsidR="00000000" w:rsidRPr="00000000">
        <w:rPr>
          <w:rtl w:val="0"/>
        </w:rPr>
        <w:t xml:space="preserve">Les statues sont séparées en 3 fosses. Commencez par une visite de la fosse numéro 2 (qui est encore en fouille), suivie de la fosse numéro 3 et finalement par la fosse 1, qui est la plus impressionnante des 3, abritant environ 2000 soldats. En 1980, juste à l'ouest du mausolée, deux chars de bronze splendides ont été découverts et sont exposées dans le petit musée également sur place.</w:t>
      </w:r>
    </w:p>
    <w:p w:rsidR="00000000" w:rsidDel="00000000" w:rsidP="00000000" w:rsidRDefault="00000000" w:rsidRPr="00000000" w14:paraId="000000AB">
      <w:pPr>
        <w:spacing w:after="0" w:line="240" w:lineRule="auto"/>
        <w:jc w:val="both"/>
        <w:rPr/>
      </w:pPr>
      <w:r w:rsidDel="00000000" w:rsidR="00000000" w:rsidRPr="00000000">
        <w:rPr>
          <w:rtl w:val="0"/>
        </w:rPr>
      </w:r>
    </w:p>
    <w:p w:rsidR="00000000" w:rsidDel="00000000" w:rsidP="00000000" w:rsidRDefault="00000000" w:rsidRPr="00000000" w14:paraId="000000AC">
      <w:pPr>
        <w:spacing w:after="0" w:line="240" w:lineRule="auto"/>
        <w:jc w:val="both"/>
        <w:rPr/>
      </w:pPr>
      <w:r w:rsidDel="00000000" w:rsidR="00000000" w:rsidRPr="00000000">
        <w:rPr>
          <w:rtl w:val="0"/>
        </w:rPr>
        <w:t xml:space="preserve">Retour en ville après la visite.En revenant à Xi'an, observez les impressionnants murs de la ville qui ont été construits pendant la dynastie Ming. Presque entièrement détruits et restaurés, ce sont quelques-uns des seuls murs de la ville restés debout. Profitez d'une promenade révélatrice d'une heure pour </w:t>
      </w:r>
      <w:r w:rsidDel="00000000" w:rsidR="00000000" w:rsidRPr="00000000">
        <w:rPr>
          <w:b w:val="1"/>
          <w:rtl w:val="0"/>
        </w:rPr>
        <w:t xml:space="preserve">explorer les murs</w:t>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4221480</wp:posOffset>
            </wp:positionH>
            <wp:positionV relativeFrom="paragraph">
              <wp:posOffset>71755</wp:posOffset>
            </wp:positionV>
            <wp:extent cx="2196154" cy="1463040"/>
            <wp:effectExtent b="0" l="0" r="0" t="0"/>
            <wp:wrapSquare wrapText="bothSides" distB="0" distT="0" distL="114300" distR="114300"/>
            <wp:docPr id="6" name="image12.jpg"/>
            <a:graphic>
              <a:graphicData uri="http://schemas.openxmlformats.org/drawingml/2006/picture">
                <pic:pic>
                  <pic:nvPicPr>
                    <pic:cNvPr id="0" name="image12.jpg"/>
                    <pic:cNvPicPr preferRelativeResize="0"/>
                  </pic:nvPicPr>
                  <pic:blipFill>
                    <a:blip r:embed="rId18"/>
                    <a:srcRect b="0" l="0" r="0" t="0"/>
                    <a:stretch>
                      <a:fillRect/>
                    </a:stretch>
                  </pic:blipFill>
                  <pic:spPr>
                    <a:xfrm>
                      <a:off x="0" y="0"/>
                      <a:ext cx="2196154" cy="1463040"/>
                    </a:xfrm>
                    <a:prstGeom prst="rect"/>
                    <a:ln/>
                  </pic:spPr>
                </pic:pic>
              </a:graphicData>
            </a:graphic>
          </wp:anchor>
        </w:drawing>
      </w:r>
    </w:p>
    <w:p w:rsidR="00000000" w:rsidDel="00000000" w:rsidP="00000000" w:rsidRDefault="00000000" w:rsidRPr="00000000" w14:paraId="000000AD">
      <w:pPr>
        <w:spacing w:after="0" w:line="240" w:lineRule="auto"/>
        <w:jc w:val="both"/>
        <w:rPr/>
      </w:pPr>
      <w:r w:rsidDel="00000000" w:rsidR="00000000" w:rsidRPr="00000000">
        <w:rPr>
          <w:rtl w:val="0"/>
        </w:rPr>
      </w:r>
    </w:p>
    <w:p w:rsidR="00000000" w:rsidDel="00000000" w:rsidP="00000000" w:rsidRDefault="00000000" w:rsidRPr="00000000" w14:paraId="000000AE">
      <w:pPr>
        <w:spacing w:after="0" w:line="240" w:lineRule="auto"/>
        <w:jc w:val="both"/>
        <w:rPr/>
      </w:pPr>
      <w:r w:rsidDel="00000000" w:rsidR="00000000" w:rsidRPr="00000000">
        <w:rPr>
          <w:rtl w:val="0"/>
        </w:rPr>
        <w:t xml:space="preserve">Visitez ensuite la</w:t>
      </w:r>
      <w:r w:rsidDel="00000000" w:rsidR="00000000" w:rsidRPr="00000000">
        <w:rPr>
          <w:b w:val="1"/>
          <w:rtl w:val="0"/>
        </w:rPr>
        <w:t xml:space="preserve"> mosquée</w:t>
      </w:r>
      <w:r w:rsidDel="00000000" w:rsidR="00000000" w:rsidRPr="00000000">
        <w:rPr>
          <w:rtl w:val="0"/>
        </w:rPr>
        <w:t xml:space="preserve"> </w:t>
      </w:r>
      <w:r w:rsidDel="00000000" w:rsidR="00000000" w:rsidRPr="00000000">
        <w:rPr>
          <w:b w:val="1"/>
          <w:rtl w:val="0"/>
        </w:rPr>
        <w:t xml:space="preserve">principale de Xi'an</w:t>
      </w:r>
      <w:r w:rsidDel="00000000" w:rsidR="00000000" w:rsidRPr="00000000">
        <w:rPr>
          <w:rtl w:val="0"/>
        </w:rPr>
        <w:t xml:space="preserve">, construite dans un style chinois, qui joue un rôle central dans le quartier musulman très animé. Cela vous permet de témoigner de la culture musulmane omniprésente en ville.</w:t>
      </w:r>
    </w:p>
    <w:p w:rsidR="00000000" w:rsidDel="00000000" w:rsidP="00000000" w:rsidRDefault="00000000" w:rsidRPr="00000000" w14:paraId="000000AF">
      <w:pPr>
        <w:spacing w:after="0" w:line="240" w:lineRule="auto"/>
        <w:jc w:val="both"/>
        <w:rPr/>
      </w:pPr>
      <w:r w:rsidDel="00000000" w:rsidR="00000000" w:rsidRPr="00000000">
        <w:rPr>
          <w:rtl w:val="0"/>
        </w:rPr>
      </w:r>
    </w:p>
    <w:p w:rsidR="00000000" w:rsidDel="00000000" w:rsidP="00000000" w:rsidRDefault="00000000" w:rsidRPr="00000000" w14:paraId="000000B0">
      <w:pPr>
        <w:spacing w:after="0" w:line="240" w:lineRule="auto"/>
        <w:jc w:val="both"/>
        <w:rPr/>
      </w:pPr>
      <w:r w:rsidDel="00000000" w:rsidR="00000000" w:rsidRPr="00000000">
        <w:rPr>
          <w:rtl w:val="0"/>
        </w:rPr>
        <w:t xml:space="preserve">Déjeuner et dîner libres.</w:t>
      </w:r>
    </w:p>
    <w:p w:rsidR="00000000" w:rsidDel="00000000" w:rsidP="00000000" w:rsidRDefault="00000000" w:rsidRPr="00000000" w14:paraId="000000B1">
      <w:pPr>
        <w:spacing w:after="0" w:line="240" w:lineRule="auto"/>
        <w:jc w:val="both"/>
        <w:rPr/>
      </w:pPr>
      <w:r w:rsidDel="00000000" w:rsidR="00000000" w:rsidRPr="00000000">
        <w:rPr>
          <w:rtl w:val="0"/>
        </w:rPr>
      </w:r>
    </w:p>
    <w:p w:rsidR="00000000" w:rsidDel="00000000" w:rsidP="00000000" w:rsidRDefault="00000000" w:rsidRPr="00000000" w14:paraId="000000B2">
      <w:pPr>
        <w:spacing w:after="0" w:line="240" w:lineRule="auto"/>
        <w:jc w:val="both"/>
        <w:rPr/>
      </w:pPr>
      <w:r w:rsidDel="00000000" w:rsidR="00000000" w:rsidRPr="00000000">
        <w:rPr>
          <w:rtl w:val="0"/>
        </w:rPr>
        <w:t xml:space="preserve">Nuit à Xi'an</w:t>
      </w:r>
    </w:p>
    <w:p w:rsidR="00000000" w:rsidDel="00000000" w:rsidP="00000000" w:rsidRDefault="00000000" w:rsidRPr="00000000" w14:paraId="000000B3">
      <w:pPr>
        <w:spacing w:after="0" w:line="240" w:lineRule="auto"/>
        <w:jc w:val="both"/>
        <w:rPr/>
      </w:pPr>
      <w:r w:rsidDel="00000000" w:rsidR="00000000" w:rsidRPr="00000000">
        <w:rPr>
          <w:rtl w:val="0"/>
        </w:rPr>
      </w:r>
    </w:p>
    <w:p w:rsidR="00000000" w:rsidDel="00000000" w:rsidP="00000000" w:rsidRDefault="00000000" w:rsidRPr="00000000" w14:paraId="000000B4">
      <w:pPr>
        <w:spacing w:after="0" w:line="240" w:lineRule="auto"/>
        <w:jc w:val="both"/>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B5">
      <w:pPr>
        <w:spacing w:after="0" w:line="240" w:lineRule="auto"/>
        <w:jc w:val="both"/>
        <w:rPr/>
      </w:pPr>
      <w:r w:rsidDel="00000000" w:rsidR="00000000" w:rsidRPr="00000000">
        <w:rPr>
          <w:sz w:val="20"/>
          <w:szCs w:val="20"/>
          <w:rtl w:val="0"/>
        </w:rPr>
        <w:t xml:space="preserve">Xi’an – Armée en terre cuite (45 km) : 50 minutes</w:t>
      </w:r>
      <w:r w:rsidDel="00000000" w:rsidR="00000000" w:rsidRPr="00000000">
        <w:rPr>
          <w:rtl w:val="0"/>
        </w:rPr>
      </w:r>
    </w:p>
    <w:p w:rsidR="00000000" w:rsidDel="00000000" w:rsidP="00000000" w:rsidRDefault="00000000" w:rsidRPr="00000000" w14:paraId="00000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color w:val="0070c0"/>
        </w:rPr>
      </w:pPr>
      <w:r w:rsidDel="00000000" w:rsidR="00000000" w:rsidRPr="00000000">
        <w:rPr>
          <w:rtl w:val="0"/>
        </w:rPr>
      </w:r>
    </w:p>
    <w:p w:rsidR="00000000" w:rsidDel="00000000" w:rsidP="00000000" w:rsidRDefault="00000000" w:rsidRPr="00000000" w14:paraId="000000B7">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rPr>
      </w:pPr>
      <w:r w:rsidDel="00000000" w:rsidR="00000000" w:rsidRPr="00000000">
        <w:rPr>
          <w:b w:val="1"/>
          <w:rtl w:val="0"/>
        </w:rPr>
        <w:t xml:space="preserve">JOUR 7 : XI’AN / SHANGHAI</w:t>
        <w:tab/>
        <w:tab/>
        <w:tab/>
        <w:tab/>
        <w:tab/>
        <w:tab/>
        <w:tab/>
        <w:tab/>
        <w:tab/>
        <w:tab/>
        <w:t xml:space="preserve">(B/-/-)</w:t>
      </w:r>
    </w:p>
    <w:p w:rsidR="00000000" w:rsidDel="00000000" w:rsidP="00000000" w:rsidRDefault="00000000" w:rsidRPr="00000000" w14:paraId="00000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r>
    </w:p>
    <w:p w:rsidR="00000000" w:rsidDel="00000000" w:rsidP="00000000" w:rsidRDefault="00000000" w:rsidRPr="00000000" w14:paraId="00000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t xml:space="preserve">Petit-déjeuner à l’hôtel.</w:t>
      </w:r>
    </w:p>
    <w:p w:rsidR="00000000" w:rsidDel="00000000" w:rsidP="00000000" w:rsidRDefault="00000000" w:rsidRPr="00000000" w14:paraId="00000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r>
    </w:p>
    <w:p w:rsidR="00000000" w:rsidDel="00000000" w:rsidP="00000000" w:rsidRDefault="00000000" w:rsidRPr="00000000" w14:paraId="000000BB">
      <w:pPr>
        <w:spacing w:after="0" w:line="240" w:lineRule="auto"/>
        <w:jc w:val="both"/>
        <w:rPr/>
      </w:pPr>
      <w:r w:rsidDel="00000000" w:rsidR="00000000" w:rsidRPr="00000000">
        <w:rPr>
          <w:rtl w:val="0"/>
        </w:rPr>
        <w:t xml:space="preserve">Ce matin, transfert à l'aéroport pour le prochain vol à destination de Shanghai. En route vers l'aéroport, visitez le</w:t>
      </w:r>
      <w:r w:rsidDel="00000000" w:rsidR="00000000" w:rsidRPr="00000000">
        <w:rPr>
          <w:b w:val="1"/>
          <w:rtl w:val="0"/>
        </w:rPr>
        <w:t xml:space="preserve"> tombeau de l'empereur Jingdi</w:t>
      </w:r>
      <w:r w:rsidDel="00000000" w:rsidR="00000000" w:rsidRPr="00000000">
        <w:rPr>
          <w:rtl w:val="0"/>
        </w:rPr>
        <w:t xml:space="preserve">, un souverain connu pour son humanisme et ses relations diplomatiques. Ouvert au public en 2006, la tombe abrite un certain nombre de figurines, de statues surdimensionnées et de pièces très bien conservées. L'excellente disposition et la qualité du site rendent ce voyage incontournable.</w:t>
      </w:r>
    </w:p>
    <w:p w:rsidR="00000000" w:rsidDel="00000000" w:rsidP="00000000" w:rsidRDefault="00000000" w:rsidRPr="00000000" w14:paraId="000000BC">
      <w:pPr>
        <w:spacing w:after="0" w:line="240" w:lineRule="auto"/>
        <w:jc w:val="both"/>
        <w:rPr/>
      </w:pPr>
      <w:r w:rsidDel="00000000" w:rsidR="00000000" w:rsidRPr="00000000">
        <w:rPr>
          <w:rtl w:val="0"/>
        </w:rPr>
      </w:r>
    </w:p>
    <w:p w:rsidR="00000000" w:rsidDel="00000000" w:rsidP="00000000" w:rsidRDefault="00000000" w:rsidRPr="00000000" w14:paraId="000000BD">
      <w:pPr>
        <w:spacing w:after="0" w:line="240" w:lineRule="auto"/>
        <w:jc w:val="both"/>
        <w:rPr/>
      </w:pPr>
      <w:r w:rsidDel="00000000" w:rsidR="00000000" w:rsidRPr="00000000">
        <w:rPr>
          <w:rtl w:val="0"/>
        </w:rPr>
        <w:t xml:space="preserve">Envol pour </w:t>
      </w:r>
      <w:r w:rsidDel="00000000" w:rsidR="00000000" w:rsidRPr="00000000">
        <w:rPr>
          <w:b w:val="1"/>
          <w:rtl w:val="0"/>
        </w:rPr>
        <w:t xml:space="preserve">Shanghai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3333ff"/>
        </w:rPr>
      </w:pPr>
      <w:r w:rsidDel="00000000" w:rsidR="00000000" w:rsidRPr="00000000">
        <w:rPr>
          <w:rtl w:val="0"/>
        </w:rPr>
      </w:r>
    </w:p>
    <w:p w:rsidR="00000000" w:rsidDel="00000000" w:rsidP="00000000" w:rsidRDefault="00000000" w:rsidRPr="00000000" w14:paraId="00000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t xml:space="preserve">A l’arrivée, accueil par un guide local et transfert en ville en véhicule privé.</w:t>
      </w:r>
    </w:p>
    <w:p w:rsidR="00000000" w:rsidDel="00000000" w:rsidP="00000000" w:rsidRDefault="00000000" w:rsidRPr="00000000" w14:paraId="00000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color w:val="0070c0"/>
        </w:rPr>
      </w:pPr>
      <w:r w:rsidDel="00000000" w:rsidR="00000000" w:rsidRPr="00000000">
        <w:rPr>
          <w:rtl w:val="0"/>
        </w:rPr>
      </w:r>
    </w:p>
    <w:p w:rsidR="00000000" w:rsidDel="00000000" w:rsidP="00000000" w:rsidRDefault="00000000" w:rsidRPr="00000000" w14:paraId="00000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color w:val="0070c0"/>
        </w:rPr>
      </w:pPr>
      <w:r w:rsidDel="00000000" w:rsidR="00000000" w:rsidRPr="00000000">
        <w:rPr>
          <w:rtl w:val="0"/>
        </w:rPr>
      </w:r>
    </w:p>
    <w:p w:rsidR="00000000" w:rsidDel="00000000" w:rsidP="00000000" w:rsidRDefault="00000000" w:rsidRPr="00000000" w14:paraId="000000C2">
      <w:pPr>
        <w:spacing w:after="0" w:line="240" w:lineRule="auto"/>
        <w:jc w:val="both"/>
        <w:rPr/>
      </w:pPr>
      <w:r w:rsidDel="00000000" w:rsidR="00000000" w:rsidRPr="00000000">
        <w:rPr>
          <w:rtl w:val="0"/>
        </w:rPr>
        <w:t xml:space="preserve">Continuez vers le</w:t>
      </w:r>
      <w:r w:rsidDel="00000000" w:rsidR="00000000" w:rsidRPr="00000000">
        <w:rPr>
          <w:b w:val="1"/>
          <w:rtl w:val="0"/>
        </w:rPr>
        <w:t xml:space="preserve"> temple du Bouddha</w:t>
      </w:r>
      <w:r w:rsidDel="00000000" w:rsidR="00000000" w:rsidRPr="00000000">
        <w:rPr>
          <w:rtl w:val="0"/>
        </w:rPr>
        <w:t xml:space="preserve"> </w:t>
      </w:r>
      <w:r w:rsidDel="00000000" w:rsidR="00000000" w:rsidRPr="00000000">
        <w:rPr>
          <w:b w:val="1"/>
          <w:rtl w:val="0"/>
        </w:rPr>
        <w:t xml:space="preserve">de Jade,</w:t>
      </w:r>
      <w:r w:rsidDel="00000000" w:rsidR="00000000" w:rsidRPr="00000000">
        <w:rPr>
          <w:rtl w:val="0"/>
        </w:rPr>
        <w:t xml:space="preserve"> l'un des sites religieux les plus renommés de Shanghai. Mêlez-vous aux adorateurs locaux qui viennent rendre hommage à la célèbre statue de jade.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204181" cy="1463040"/>
            <wp:effectExtent b="0" l="0" r="0" t="0"/>
            <wp:wrapSquare wrapText="bothSides" distB="0" distT="0" distL="114300" distR="114300"/>
            <wp:docPr id="2" name="image9.jpg"/>
            <a:graphic>
              <a:graphicData uri="http://schemas.openxmlformats.org/drawingml/2006/picture">
                <pic:pic>
                  <pic:nvPicPr>
                    <pic:cNvPr id="0" name="image9.jpg"/>
                    <pic:cNvPicPr preferRelativeResize="0"/>
                  </pic:nvPicPr>
                  <pic:blipFill>
                    <a:blip r:embed="rId19"/>
                    <a:srcRect b="0" l="0" r="0" t="0"/>
                    <a:stretch>
                      <a:fillRect/>
                    </a:stretch>
                  </pic:blipFill>
                  <pic:spPr>
                    <a:xfrm>
                      <a:off x="0" y="0"/>
                      <a:ext cx="2204181" cy="1463040"/>
                    </a:xfrm>
                    <a:prstGeom prst="rect"/>
                    <a:ln/>
                  </pic:spPr>
                </pic:pic>
              </a:graphicData>
            </a:graphic>
          </wp:anchor>
        </w:drawing>
      </w:r>
    </w:p>
    <w:p w:rsidR="00000000" w:rsidDel="00000000" w:rsidP="00000000" w:rsidRDefault="00000000" w:rsidRPr="00000000" w14:paraId="00000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Déjeuner et dîner libres.</w:t>
      </w:r>
    </w:p>
    <w:p w:rsidR="00000000" w:rsidDel="00000000" w:rsidP="00000000" w:rsidRDefault="00000000" w:rsidRPr="00000000" w14:paraId="00000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Nuit à Shanghai</w:t>
      </w:r>
    </w:p>
    <w:p w:rsidR="00000000" w:rsidDel="00000000" w:rsidP="00000000" w:rsidRDefault="00000000" w:rsidRPr="00000000" w14:paraId="00000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r>
    </w:p>
    <w:p w:rsidR="00000000" w:rsidDel="00000000" w:rsidP="00000000" w:rsidRDefault="00000000" w:rsidRPr="00000000" w14:paraId="000000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r>
    </w:p>
    <w:p w:rsidR="00000000" w:rsidDel="00000000" w:rsidP="00000000" w:rsidRDefault="00000000" w:rsidRPr="00000000" w14:paraId="0000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color w:val="0070c0"/>
        </w:rPr>
      </w:pPr>
      <w:r w:rsidDel="00000000" w:rsidR="00000000" w:rsidRPr="00000000">
        <w:rPr>
          <w:rtl w:val="0"/>
        </w:rPr>
      </w:r>
    </w:p>
    <w:p w:rsidR="00000000" w:rsidDel="00000000" w:rsidP="00000000" w:rsidRDefault="00000000" w:rsidRPr="00000000" w14:paraId="000000CA">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rPr>
      </w:pPr>
      <w:r w:rsidDel="00000000" w:rsidR="00000000" w:rsidRPr="00000000">
        <w:rPr>
          <w:b w:val="1"/>
          <w:rtl w:val="0"/>
        </w:rPr>
        <w:t xml:space="preserve">JOUR 8 : SHANGHAI</w:t>
        <w:tab/>
        <w:tab/>
        <w:tab/>
        <w:tab/>
        <w:tab/>
        <w:tab/>
        <w:tab/>
        <w:tab/>
        <w:tab/>
        <w:tab/>
        <w:tab/>
        <w:t xml:space="preserve">(B/-/-)</w:t>
      </w:r>
    </w:p>
    <w:p w:rsidR="00000000" w:rsidDel="00000000" w:rsidP="00000000" w:rsidRDefault="00000000" w:rsidRPr="00000000" w14:paraId="00000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color w:val="0070c0"/>
        </w:rPr>
      </w:pPr>
      <w:r w:rsidDel="00000000" w:rsidR="00000000" w:rsidRPr="00000000">
        <w:rPr>
          <w:rtl w:val="0"/>
        </w:rPr>
      </w:r>
    </w:p>
    <w:p w:rsidR="00000000" w:rsidDel="00000000" w:rsidP="00000000" w:rsidRDefault="00000000" w:rsidRPr="00000000" w14:paraId="000000CC">
      <w:pPr>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CD">
      <w:pPr>
        <w:spacing w:after="0" w:line="240" w:lineRule="auto"/>
        <w:jc w:val="both"/>
        <w:rPr/>
      </w:pPr>
      <w:r w:rsidDel="00000000" w:rsidR="00000000" w:rsidRPr="00000000">
        <w:rPr>
          <w:rtl w:val="0"/>
        </w:rPr>
      </w:r>
    </w:p>
    <w:p w:rsidR="00000000" w:rsidDel="00000000" w:rsidP="00000000" w:rsidRDefault="00000000" w:rsidRPr="00000000" w14:paraId="000000CE">
      <w:pPr>
        <w:spacing w:after="0" w:line="240" w:lineRule="auto"/>
        <w:jc w:val="both"/>
        <w:rPr/>
      </w:pPr>
      <w:r w:rsidDel="00000000" w:rsidR="00000000" w:rsidRPr="00000000">
        <w:rPr>
          <w:rFonts w:ascii="Calibri" w:cs="Calibri" w:eastAsia="Calibri" w:hAnsi="Calibri"/>
          <w:rtl w:val="0"/>
        </w:rPr>
        <w:t xml:space="preserve">Le</w:t>
      </w:r>
      <w:r w:rsidDel="00000000" w:rsidR="00000000" w:rsidRPr="00000000">
        <w:rPr>
          <w:rtl w:val="0"/>
        </w:rPr>
        <w:t xml:space="preserve"> matin commence par une visite dans la zone historique de la</w:t>
      </w:r>
      <w:r w:rsidDel="00000000" w:rsidR="00000000" w:rsidRPr="00000000">
        <w:rPr>
          <w:b w:val="1"/>
          <w:rtl w:val="0"/>
        </w:rPr>
        <w:t xml:space="preserve"> concession française</w:t>
      </w:r>
      <w:r w:rsidDel="00000000" w:rsidR="00000000" w:rsidRPr="00000000">
        <w:rPr>
          <w:rtl w:val="0"/>
        </w:rPr>
        <w:t xml:space="preserve">, un symbole de l'attribution de nombreux privilèges aux puissances occidentales. Commencez par explorer </w:t>
      </w:r>
      <w:r w:rsidDel="00000000" w:rsidR="00000000" w:rsidRPr="00000000">
        <w:rPr>
          <w:b w:val="1"/>
          <w:rtl w:val="0"/>
        </w:rPr>
        <w:t xml:space="preserve">Xintiandi</w:t>
      </w:r>
      <w:r w:rsidDel="00000000" w:rsidR="00000000" w:rsidRPr="00000000">
        <w:rPr>
          <w:rtl w:val="0"/>
        </w:rPr>
        <w:t xml:space="preserve">, un quartier entièrement rénové qui est considéré comme l'un des plus animés de la ville. Fin de la promenade à </w:t>
      </w:r>
      <w:r w:rsidDel="00000000" w:rsidR="00000000" w:rsidRPr="00000000">
        <w:rPr>
          <w:b w:val="1"/>
          <w:rtl w:val="0"/>
        </w:rPr>
        <w:t xml:space="preserve">Tianzifang</w:t>
      </w:r>
      <w:r w:rsidDel="00000000" w:rsidR="00000000" w:rsidRPr="00000000">
        <w:rPr>
          <w:rtl w:val="0"/>
        </w:rPr>
        <w:t xml:space="preserve">, un labyrinthe d'allées animées remplies de restaurants, de boutiques et de petites galeries d'art semblables à celles trouvées dans Xintiandi, mais en beaucoup plus authentique.</w:t>
      </w:r>
    </w:p>
    <w:p w:rsidR="00000000" w:rsidDel="00000000" w:rsidP="00000000" w:rsidRDefault="00000000" w:rsidRPr="00000000" w14:paraId="000000CF">
      <w:pPr>
        <w:spacing w:after="0" w:line="240" w:lineRule="auto"/>
        <w:jc w:val="both"/>
        <w:rPr/>
      </w:pPr>
      <w:r w:rsidDel="00000000" w:rsidR="00000000" w:rsidRPr="00000000">
        <w:rPr>
          <w:rtl w:val="0"/>
        </w:rPr>
      </w:r>
    </w:p>
    <w:p w:rsidR="00000000" w:rsidDel="00000000" w:rsidP="00000000" w:rsidRDefault="00000000" w:rsidRPr="00000000" w14:paraId="000000D0">
      <w:pPr>
        <w:spacing w:after="0" w:line="240" w:lineRule="auto"/>
        <w:jc w:val="both"/>
        <w:rPr/>
      </w:pPr>
      <w:r w:rsidDel="00000000" w:rsidR="00000000" w:rsidRPr="00000000">
        <w:rPr>
          <w:rtl w:val="0"/>
        </w:rPr>
        <w:t xml:space="preserve">Revenez au Shanghai contemporain en visitant le</w:t>
      </w:r>
      <w:r w:rsidDel="00000000" w:rsidR="00000000" w:rsidRPr="00000000">
        <w:rPr>
          <w:b w:val="1"/>
          <w:rtl w:val="0"/>
        </w:rPr>
        <w:t xml:space="preserve"> quartier de Pudong </w:t>
      </w:r>
      <w:r w:rsidDel="00000000" w:rsidR="00000000" w:rsidRPr="00000000">
        <w:rPr>
          <w:rtl w:val="0"/>
        </w:rPr>
        <w:t xml:space="preserve">! Il n'y a pas si longtemps, ce quartier n'était qu'un marais que seuls les agriculteurs et les buffles d'eau fréquentaient. Maintenant, il est devenu l'un des centres d'affaires les plus importants d'Asie, avec des gratte-ciel qui se construisent comme des champignons.</w:t>
      </w:r>
      <w:r w:rsidDel="00000000" w:rsidR="00000000" w:rsidRPr="00000000">
        <w:drawing>
          <wp:anchor allowOverlap="1" behindDoc="0" distB="0" distT="0" distL="114300" distR="114300" hidden="0" layoutInCell="1" locked="0" relativeHeight="0" simplePos="0">
            <wp:simplePos x="0" y="0"/>
            <wp:positionH relativeFrom="column">
              <wp:posOffset>4176395</wp:posOffset>
            </wp:positionH>
            <wp:positionV relativeFrom="paragraph">
              <wp:posOffset>8890</wp:posOffset>
            </wp:positionV>
            <wp:extent cx="2243455" cy="1463040"/>
            <wp:effectExtent b="0" l="0" r="0" t="0"/>
            <wp:wrapSquare wrapText="bothSides" distB="0" distT="0" distL="114300" distR="114300"/>
            <wp:docPr id="7" name="image3.jpg"/>
            <a:graphic>
              <a:graphicData uri="http://schemas.openxmlformats.org/drawingml/2006/picture">
                <pic:pic>
                  <pic:nvPicPr>
                    <pic:cNvPr id="0" name="image3.jpg"/>
                    <pic:cNvPicPr preferRelativeResize="0"/>
                  </pic:nvPicPr>
                  <pic:blipFill>
                    <a:blip r:embed="rId20"/>
                    <a:srcRect b="0" l="0" r="0" t="0"/>
                    <a:stretch>
                      <a:fillRect/>
                    </a:stretch>
                  </pic:blipFill>
                  <pic:spPr>
                    <a:xfrm>
                      <a:off x="0" y="0"/>
                      <a:ext cx="2243455" cy="1463040"/>
                    </a:xfrm>
                    <a:prstGeom prst="rect"/>
                    <a:ln/>
                  </pic:spPr>
                </pic:pic>
              </a:graphicData>
            </a:graphic>
          </wp:anchor>
        </w:drawing>
      </w:r>
    </w:p>
    <w:p w:rsidR="00000000" w:rsidDel="00000000" w:rsidP="00000000" w:rsidRDefault="00000000" w:rsidRPr="00000000" w14:paraId="000000D1">
      <w:pPr>
        <w:spacing w:after="0" w:line="240" w:lineRule="auto"/>
        <w:jc w:val="both"/>
        <w:rPr/>
      </w:pPr>
      <w:r w:rsidDel="00000000" w:rsidR="00000000" w:rsidRPr="00000000">
        <w:rPr>
          <w:rtl w:val="0"/>
        </w:rPr>
      </w:r>
    </w:p>
    <w:p w:rsidR="00000000" w:rsidDel="00000000" w:rsidP="00000000" w:rsidRDefault="00000000" w:rsidRPr="00000000" w14:paraId="000000D2">
      <w:pPr>
        <w:spacing w:after="0" w:line="240" w:lineRule="auto"/>
        <w:jc w:val="both"/>
        <w:rPr/>
      </w:pPr>
      <w:r w:rsidDel="00000000" w:rsidR="00000000" w:rsidRPr="00000000">
        <w:rPr>
          <w:rtl w:val="0"/>
        </w:rPr>
        <w:t xml:space="preserve">Continuez dans le quartier voisin de </w:t>
      </w:r>
      <w:r w:rsidDel="00000000" w:rsidR="00000000" w:rsidRPr="00000000">
        <w:rPr>
          <w:b w:val="1"/>
          <w:rtl w:val="0"/>
        </w:rPr>
        <w:t xml:space="preserve">Lujiazui</w:t>
      </w:r>
      <w:r w:rsidDel="00000000" w:rsidR="00000000" w:rsidRPr="00000000">
        <w:rPr>
          <w:rtl w:val="0"/>
        </w:rPr>
        <w:t xml:space="preserve">, l'épicentre de certains des bâtiments les plus célèbres : la </w:t>
      </w:r>
      <w:r w:rsidDel="00000000" w:rsidR="00000000" w:rsidRPr="00000000">
        <w:rPr>
          <w:b w:val="1"/>
          <w:rtl w:val="0"/>
        </w:rPr>
        <w:t xml:space="preserve">tour de télévision Oriental Pearl</w:t>
      </w:r>
      <w:r w:rsidDel="00000000" w:rsidR="00000000" w:rsidRPr="00000000">
        <w:rPr>
          <w:rtl w:val="0"/>
        </w:rPr>
        <w:t xml:space="preserve">, la </w:t>
      </w:r>
      <w:r w:rsidDel="00000000" w:rsidR="00000000" w:rsidRPr="00000000">
        <w:rPr>
          <w:b w:val="1"/>
          <w:rtl w:val="0"/>
        </w:rPr>
        <w:t xml:space="preserve">tour Jin Mao</w:t>
      </w:r>
      <w:r w:rsidDel="00000000" w:rsidR="00000000" w:rsidRPr="00000000">
        <w:rPr>
          <w:rtl w:val="0"/>
        </w:rPr>
        <w:t xml:space="preserve"> et le </w:t>
      </w:r>
      <w:r w:rsidDel="00000000" w:rsidR="00000000" w:rsidRPr="00000000">
        <w:rPr>
          <w:b w:val="1"/>
          <w:rtl w:val="0"/>
        </w:rPr>
        <w:t xml:space="preserve">Centre financier mondial de Shanghai</w:t>
      </w:r>
      <w:r w:rsidDel="00000000" w:rsidR="00000000" w:rsidRPr="00000000">
        <w:rPr>
          <w:rtl w:val="0"/>
        </w:rPr>
        <w:t xml:space="preserve"> (le plus grand bâtiment de Shanghai). Profitez de la </w:t>
      </w:r>
      <w:r w:rsidDel="00000000" w:rsidR="00000000" w:rsidRPr="00000000">
        <w:rPr>
          <w:b w:val="1"/>
          <w:rtl w:val="0"/>
        </w:rPr>
        <w:t xml:space="preserve">plus haute terrasse panoramique dans le monde</w:t>
      </w:r>
      <w:r w:rsidDel="00000000" w:rsidR="00000000" w:rsidRPr="00000000">
        <w:rPr>
          <w:rtl w:val="0"/>
        </w:rPr>
        <w:t xml:space="preserve"> et admirez l’architecture extérieure.</w:t>
      </w:r>
    </w:p>
    <w:p w:rsidR="00000000" w:rsidDel="00000000" w:rsidP="00000000" w:rsidRDefault="00000000" w:rsidRPr="00000000" w14:paraId="000000D3">
      <w:pPr>
        <w:spacing w:after="0" w:line="240" w:lineRule="auto"/>
        <w:jc w:val="both"/>
        <w:rPr/>
      </w:pPr>
      <w:r w:rsidDel="00000000" w:rsidR="00000000" w:rsidRPr="00000000">
        <w:rPr>
          <w:rtl w:val="0"/>
        </w:rPr>
      </w:r>
    </w:p>
    <w:p w:rsidR="00000000" w:rsidDel="00000000" w:rsidP="00000000" w:rsidRDefault="00000000" w:rsidRPr="00000000" w14:paraId="000000D4">
      <w:pPr>
        <w:spacing w:after="0" w:line="240" w:lineRule="auto"/>
        <w:jc w:val="both"/>
        <w:rPr/>
      </w:pPr>
      <w:r w:rsidDel="00000000" w:rsidR="00000000" w:rsidRPr="00000000">
        <w:rPr>
          <w:rtl w:val="0"/>
        </w:rPr>
        <w:t xml:space="preserve">Prenez ensuite le célèbre </w:t>
      </w:r>
      <w:r w:rsidDel="00000000" w:rsidR="00000000" w:rsidRPr="00000000">
        <w:rPr>
          <w:b w:val="1"/>
          <w:rtl w:val="0"/>
        </w:rPr>
        <w:t xml:space="preserve">tunnel Bund Sightseeing</w:t>
      </w:r>
      <w:r w:rsidDel="00000000" w:rsidR="00000000" w:rsidRPr="00000000">
        <w:rPr>
          <w:rtl w:val="0"/>
        </w:rPr>
        <w:t xml:space="preserve">, une mini ligne de métro, pour traverser la </w:t>
      </w:r>
      <w:r w:rsidDel="00000000" w:rsidR="00000000" w:rsidRPr="00000000">
        <w:rPr>
          <w:b w:val="1"/>
          <w:rtl w:val="0"/>
        </w:rPr>
        <w:t xml:space="preserve">rivière Huangpu</w:t>
      </w:r>
      <w:r w:rsidDel="00000000" w:rsidR="00000000" w:rsidRPr="00000000">
        <w:rPr>
          <w:rtl w:val="0"/>
        </w:rPr>
        <w:t xml:space="preserve"> et rejoindre </w:t>
      </w:r>
      <w:r w:rsidDel="00000000" w:rsidR="00000000" w:rsidRPr="00000000">
        <w:rPr>
          <w:b w:val="1"/>
          <w:rtl w:val="0"/>
        </w:rPr>
        <w:t xml:space="preserve">Puxi</w:t>
      </w:r>
      <w:r w:rsidDel="00000000" w:rsidR="00000000" w:rsidRPr="00000000">
        <w:rPr>
          <w:rtl w:val="0"/>
        </w:rPr>
        <w:t xml:space="preserve"> en quelques minutes.</w:t>
      </w:r>
      <w:r w:rsidDel="00000000" w:rsidR="00000000" w:rsidRPr="00000000">
        <w:drawing>
          <wp:anchor allowOverlap="1" behindDoc="0" distB="0" distT="0" distL="114300" distR="114300" hidden="0" layoutInCell="1" locked="0" relativeHeight="0" simplePos="0">
            <wp:simplePos x="0" y="0"/>
            <wp:positionH relativeFrom="column">
              <wp:posOffset>-2539</wp:posOffset>
            </wp:positionH>
            <wp:positionV relativeFrom="paragraph">
              <wp:posOffset>9525</wp:posOffset>
            </wp:positionV>
            <wp:extent cx="2277871" cy="1463040"/>
            <wp:effectExtent b="0" l="0" r="0" t="0"/>
            <wp:wrapSquare wrapText="bothSides" distB="0" distT="0" distL="114300" distR="114300"/>
            <wp:docPr id="9" name="image11.jpg"/>
            <a:graphic>
              <a:graphicData uri="http://schemas.openxmlformats.org/drawingml/2006/picture">
                <pic:pic>
                  <pic:nvPicPr>
                    <pic:cNvPr id="0" name="image11.jpg"/>
                    <pic:cNvPicPr preferRelativeResize="0"/>
                  </pic:nvPicPr>
                  <pic:blipFill>
                    <a:blip r:embed="rId21"/>
                    <a:srcRect b="0" l="0" r="0" t="0"/>
                    <a:stretch>
                      <a:fillRect/>
                    </a:stretch>
                  </pic:blipFill>
                  <pic:spPr>
                    <a:xfrm>
                      <a:off x="0" y="0"/>
                      <a:ext cx="2277871" cy="1463040"/>
                    </a:xfrm>
                    <a:prstGeom prst="rect"/>
                    <a:ln/>
                  </pic:spPr>
                </pic:pic>
              </a:graphicData>
            </a:graphic>
          </wp:anchor>
        </w:drawing>
      </w:r>
    </w:p>
    <w:p w:rsidR="00000000" w:rsidDel="00000000" w:rsidP="00000000" w:rsidRDefault="00000000" w:rsidRPr="00000000" w14:paraId="000000D5">
      <w:pPr>
        <w:spacing w:after="0" w:line="240" w:lineRule="auto"/>
        <w:jc w:val="both"/>
        <w:rPr/>
      </w:pPr>
      <w:r w:rsidDel="00000000" w:rsidR="00000000" w:rsidRPr="00000000">
        <w:rPr>
          <w:rtl w:val="0"/>
        </w:rPr>
      </w:r>
    </w:p>
    <w:p w:rsidR="00000000" w:rsidDel="00000000" w:rsidP="00000000" w:rsidRDefault="00000000" w:rsidRPr="00000000" w14:paraId="000000D6">
      <w:pPr>
        <w:spacing w:after="0" w:line="240" w:lineRule="auto"/>
        <w:jc w:val="both"/>
        <w:rPr/>
      </w:pPr>
      <w:r w:rsidDel="00000000" w:rsidR="00000000" w:rsidRPr="00000000">
        <w:rPr>
          <w:rtl w:val="0"/>
        </w:rPr>
        <w:t xml:space="preserve">Découvrez le </w:t>
      </w:r>
      <w:r w:rsidDel="00000000" w:rsidR="00000000" w:rsidRPr="00000000">
        <w:rPr>
          <w:b w:val="1"/>
          <w:rtl w:val="0"/>
        </w:rPr>
        <w:t xml:space="preserve">Bund</w:t>
      </w:r>
      <w:r w:rsidDel="00000000" w:rsidR="00000000" w:rsidRPr="00000000">
        <w:rPr>
          <w:rtl w:val="0"/>
        </w:rPr>
        <w:t xml:space="preserve"> de Shanghai, la célèbre passerelle de la ville le long de certains bâtiments historiques de Puxi. Promenez-vous sur la célèbre </w:t>
      </w:r>
      <w:r w:rsidDel="00000000" w:rsidR="00000000" w:rsidRPr="00000000">
        <w:rPr>
          <w:b w:val="1"/>
          <w:rtl w:val="0"/>
        </w:rPr>
        <w:t xml:space="preserve">Nanjing Road</w:t>
      </w:r>
      <w:r w:rsidDel="00000000" w:rsidR="00000000" w:rsidRPr="00000000">
        <w:rPr>
          <w:rtl w:val="0"/>
        </w:rPr>
        <w:t xml:space="preserve"> avec ses panneaux d’affichage colorés et ses foules de locaux et de touristes, l'image parfaite d'une capitale asiatique moderne.</w:t>
      </w:r>
    </w:p>
    <w:p w:rsidR="00000000" w:rsidDel="00000000" w:rsidP="00000000" w:rsidRDefault="00000000" w:rsidRPr="00000000" w14:paraId="000000D7">
      <w:pPr>
        <w:spacing w:after="0" w:line="240" w:lineRule="auto"/>
        <w:jc w:val="both"/>
        <w:rPr/>
      </w:pPr>
      <w:r w:rsidDel="00000000" w:rsidR="00000000" w:rsidRPr="00000000">
        <w:rPr>
          <w:rtl w:val="0"/>
        </w:rPr>
      </w:r>
    </w:p>
    <w:p w:rsidR="00000000" w:rsidDel="00000000" w:rsidP="00000000" w:rsidRDefault="00000000" w:rsidRPr="00000000" w14:paraId="000000D8">
      <w:pPr>
        <w:spacing w:after="0" w:line="240" w:lineRule="auto"/>
        <w:jc w:val="both"/>
        <w:rPr/>
      </w:pPr>
      <w:r w:rsidDel="00000000" w:rsidR="00000000" w:rsidRPr="00000000">
        <w:rPr>
          <w:rtl w:val="0"/>
        </w:rPr>
        <w:t xml:space="preserve">Après la visite, arrivez à la </w:t>
      </w:r>
      <w:r w:rsidDel="00000000" w:rsidR="00000000" w:rsidRPr="00000000">
        <w:rPr>
          <w:b w:val="1"/>
          <w:rtl w:val="0"/>
        </w:rPr>
        <w:t xml:space="preserve">place du Peuple</w:t>
      </w:r>
      <w:r w:rsidDel="00000000" w:rsidR="00000000" w:rsidRPr="00000000">
        <w:rPr>
          <w:rtl w:val="0"/>
        </w:rPr>
        <w:t xml:space="preserve">, où se tenait l'ancien l'hippodrome de Shanghai. Retour à l'hôtel.</w:t>
      </w:r>
    </w:p>
    <w:p w:rsidR="00000000" w:rsidDel="00000000" w:rsidP="00000000" w:rsidRDefault="00000000" w:rsidRPr="00000000" w14:paraId="000000D9">
      <w:pPr>
        <w:spacing w:after="0" w:line="240" w:lineRule="auto"/>
        <w:jc w:val="both"/>
        <w:rPr/>
      </w:pPr>
      <w:r w:rsidDel="00000000" w:rsidR="00000000" w:rsidRPr="00000000">
        <w:rPr>
          <w:rtl w:val="0"/>
        </w:rPr>
      </w:r>
    </w:p>
    <w:p w:rsidR="00000000" w:rsidDel="00000000" w:rsidP="00000000" w:rsidRDefault="00000000" w:rsidRPr="00000000" w14:paraId="000000DA">
      <w:pPr>
        <w:spacing w:after="0" w:line="240" w:lineRule="auto"/>
        <w:jc w:val="both"/>
        <w:rPr/>
      </w:pPr>
      <w:r w:rsidDel="00000000" w:rsidR="00000000" w:rsidRPr="00000000">
        <w:rPr>
          <w:rtl w:val="0"/>
        </w:rPr>
        <w:t xml:space="preserve">Déjeuner et dîner libres.</w:t>
      </w:r>
    </w:p>
    <w:p w:rsidR="00000000" w:rsidDel="00000000" w:rsidP="00000000" w:rsidRDefault="00000000" w:rsidRPr="00000000" w14:paraId="000000DB">
      <w:pPr>
        <w:spacing w:after="0" w:line="240" w:lineRule="auto"/>
        <w:jc w:val="both"/>
        <w:rPr/>
      </w:pPr>
      <w:r w:rsidDel="00000000" w:rsidR="00000000" w:rsidRPr="00000000">
        <w:rPr>
          <w:rtl w:val="0"/>
        </w:rPr>
      </w:r>
    </w:p>
    <w:p w:rsidR="00000000" w:rsidDel="00000000" w:rsidP="00000000" w:rsidRDefault="00000000" w:rsidRPr="00000000" w14:paraId="000000DC">
      <w:pPr>
        <w:spacing w:after="0" w:line="240" w:lineRule="auto"/>
        <w:jc w:val="both"/>
        <w:rPr/>
      </w:pPr>
      <w:r w:rsidDel="00000000" w:rsidR="00000000" w:rsidRPr="00000000">
        <w:rPr>
          <w:rtl w:val="0"/>
        </w:rPr>
        <w:t xml:space="preserve">Nuit à Shanghai</w:t>
      </w:r>
    </w:p>
    <w:p w:rsidR="00000000" w:rsidDel="00000000" w:rsidP="00000000" w:rsidRDefault="00000000" w:rsidRPr="00000000" w14:paraId="000000DD">
      <w:pPr>
        <w:spacing w:after="0" w:line="240" w:lineRule="auto"/>
        <w:jc w:val="both"/>
        <w:rPr/>
      </w:pPr>
      <w:r w:rsidDel="00000000" w:rsidR="00000000" w:rsidRPr="00000000">
        <w:rPr>
          <w:rtl w:val="0"/>
        </w:rPr>
      </w:r>
    </w:p>
    <w:p w:rsidR="00000000" w:rsidDel="00000000" w:rsidP="00000000" w:rsidRDefault="00000000" w:rsidRPr="00000000" w14:paraId="000000DE">
      <w:pPr>
        <w:spacing w:after="0" w:line="240" w:lineRule="auto"/>
        <w:jc w:val="both"/>
        <w:rPr/>
      </w:pPr>
      <w:r w:rsidDel="00000000" w:rsidR="00000000" w:rsidRPr="00000000">
        <w:rPr>
          <w:rtl w:val="0"/>
        </w:rPr>
      </w:r>
    </w:p>
    <w:p w:rsidR="00000000" w:rsidDel="00000000" w:rsidP="00000000" w:rsidRDefault="00000000" w:rsidRPr="00000000" w14:paraId="000000DF">
      <w:pPr>
        <w:spacing w:after="0" w:line="240" w:lineRule="auto"/>
        <w:jc w:val="both"/>
        <w:rPr/>
      </w:pPr>
      <w:r w:rsidDel="00000000" w:rsidR="00000000" w:rsidRPr="00000000">
        <w:rPr>
          <w:rtl w:val="0"/>
        </w:rPr>
      </w:r>
    </w:p>
    <w:p w:rsidR="00000000" w:rsidDel="00000000" w:rsidP="00000000" w:rsidRDefault="00000000" w:rsidRPr="00000000" w14:paraId="00000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color w:val="0070c0"/>
        </w:rPr>
      </w:pPr>
      <w:r w:rsidDel="00000000" w:rsidR="00000000" w:rsidRPr="00000000">
        <w:rPr>
          <w:rtl w:val="0"/>
        </w:rPr>
      </w:r>
    </w:p>
    <w:p w:rsidR="00000000" w:rsidDel="00000000" w:rsidP="00000000" w:rsidRDefault="00000000" w:rsidRPr="00000000" w14:paraId="000000E1">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rPr>
      </w:pPr>
      <w:r w:rsidDel="00000000" w:rsidR="00000000" w:rsidRPr="00000000">
        <w:rPr>
          <w:b w:val="1"/>
          <w:rtl w:val="0"/>
        </w:rPr>
        <w:t xml:space="preserve">JOUR 9 : SHANGHAI – DÉPART</w:t>
        <w:tab/>
        <w:tab/>
        <w:tab/>
        <w:tab/>
        <w:tab/>
        <w:tab/>
        <w:tab/>
        <w:tab/>
        <w:tab/>
        <w:tab/>
        <w:t xml:space="preserve">(B/-/-)</w:t>
      </w:r>
    </w:p>
    <w:p w:rsidR="00000000" w:rsidDel="00000000" w:rsidP="00000000" w:rsidRDefault="00000000" w:rsidRPr="00000000" w14:paraId="00000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color w:val="0070c0"/>
        </w:rPr>
      </w:pPr>
      <w:r w:rsidDel="00000000" w:rsidR="00000000" w:rsidRPr="00000000">
        <w:rPr>
          <w:rtl w:val="0"/>
        </w:rPr>
      </w:r>
    </w:p>
    <w:p w:rsidR="00000000" w:rsidDel="00000000" w:rsidP="00000000" w:rsidRDefault="00000000" w:rsidRPr="00000000" w14:paraId="00000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cs="Calibri" w:eastAsia="Calibri" w:hAnsi="Calibri"/>
        </w:rPr>
      </w:pPr>
      <w:r w:rsidDel="00000000" w:rsidR="00000000" w:rsidRPr="00000000">
        <w:rPr>
          <w:rtl w:val="0"/>
        </w:rPr>
        <w:t xml:space="preserve">Temps libre pour votre découverte personnelle avant le transfert avec guide en véhicule privé à l’aéroport pour votre vol de retour.</w:t>
      </w:r>
      <w:r w:rsidDel="00000000" w:rsidR="00000000" w:rsidRPr="00000000">
        <w:rPr>
          <w:rtl w:val="0"/>
        </w:rPr>
      </w:r>
    </w:p>
    <w:p w:rsidR="00000000" w:rsidDel="00000000" w:rsidP="00000000" w:rsidRDefault="00000000" w:rsidRPr="00000000" w14:paraId="000000E4">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E5">
      <w:pPr>
        <w:pBdr>
          <w:bottom w:color="000000" w:space="1" w:sz="4" w:val="single"/>
        </w:pBdr>
        <w:jc w:val="right"/>
        <w:rPr>
          <w:b w:val="1"/>
        </w:rPr>
      </w:pPr>
      <w:r w:rsidDel="00000000" w:rsidR="00000000" w:rsidRPr="00000000">
        <w:rPr>
          <w:b w:val="1"/>
          <w:rtl w:val="0"/>
        </w:rPr>
        <w:t xml:space="preserve">FIN  DE  NOS  SERVICES</w:t>
      </w:r>
    </w:p>
    <w:p w:rsidR="00000000" w:rsidDel="00000000" w:rsidP="00000000" w:rsidRDefault="00000000" w:rsidRPr="00000000" w14:paraId="000000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r w:rsidDel="00000000" w:rsidR="00000000" w:rsidRPr="00000000">
        <w:rPr>
          <w:rtl w:val="0"/>
        </w:rPr>
      </w:r>
    </w:p>
    <w:p w:rsidR="00000000" w:rsidDel="00000000" w:rsidP="00000000" w:rsidRDefault="00000000" w:rsidRPr="00000000" w14:paraId="000000E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1t3h5sf" w:id="7"/>
      <w:bookmarkEnd w:id="7"/>
      <w:r w:rsidDel="00000000" w:rsidR="00000000" w:rsidRPr="00000000">
        <w:rPr>
          <w:rtl w:val="0"/>
        </w:rPr>
      </w:r>
    </w:p>
    <w:p w:rsidR="00000000" w:rsidDel="00000000" w:rsidP="00000000" w:rsidRDefault="00000000" w:rsidRPr="00000000" w14:paraId="000000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mv66dp7psetp" w:id="8"/>
      <w:bookmarkEnd w:id="8"/>
      <w:r w:rsidDel="00000000" w:rsidR="00000000" w:rsidRPr="00000000">
        <w:rPr>
          <w:rtl w:val="0"/>
        </w:rPr>
      </w:r>
    </w:p>
    <w:p w:rsidR="00000000" w:rsidDel="00000000" w:rsidP="00000000" w:rsidRDefault="00000000" w:rsidRPr="00000000" w14:paraId="000000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x60ppr5y84sb" w:id="9"/>
      <w:bookmarkEnd w:id="9"/>
      <w:r w:rsidDel="00000000" w:rsidR="00000000" w:rsidRPr="00000000">
        <w:rPr>
          <w:rtl w:val="0"/>
        </w:rPr>
      </w:r>
    </w:p>
    <w:p w:rsidR="00000000" w:rsidDel="00000000" w:rsidP="00000000" w:rsidRDefault="00000000" w:rsidRPr="00000000" w14:paraId="000000E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pazd48a2o80d" w:id="10"/>
      <w:bookmarkEnd w:id="10"/>
      <w:r w:rsidDel="00000000" w:rsidR="00000000" w:rsidRPr="00000000">
        <w:rPr>
          <w:rtl w:val="0"/>
        </w:rPr>
      </w:r>
    </w:p>
    <w:p w:rsidR="00000000" w:rsidDel="00000000" w:rsidP="00000000" w:rsidRDefault="00000000" w:rsidRPr="00000000" w14:paraId="000000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f2cln0k9azne" w:id="11"/>
      <w:bookmarkEnd w:id="11"/>
      <w:r w:rsidDel="00000000" w:rsidR="00000000" w:rsidRPr="00000000">
        <w:rPr>
          <w:rtl w:val="0"/>
        </w:rPr>
      </w:r>
    </w:p>
    <w:p w:rsidR="00000000" w:rsidDel="00000000" w:rsidP="00000000" w:rsidRDefault="00000000" w:rsidRPr="00000000" w14:paraId="000000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w3gqftdeavhc" w:id="12"/>
      <w:bookmarkEnd w:id="12"/>
      <w:r w:rsidDel="00000000" w:rsidR="00000000" w:rsidRPr="00000000">
        <w:rPr>
          <w:rtl w:val="0"/>
        </w:rPr>
      </w:r>
    </w:p>
    <w:p w:rsidR="00000000" w:rsidDel="00000000" w:rsidP="00000000" w:rsidRDefault="00000000" w:rsidRPr="00000000" w14:paraId="000000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5uoclt3z2bio" w:id="13"/>
      <w:bookmarkEnd w:id="13"/>
      <w:r w:rsidDel="00000000" w:rsidR="00000000" w:rsidRPr="00000000">
        <w:rPr>
          <w:rtl w:val="0"/>
        </w:rPr>
      </w:r>
    </w:p>
    <w:p w:rsidR="00000000" w:rsidDel="00000000" w:rsidP="00000000" w:rsidRDefault="00000000" w:rsidRPr="00000000" w14:paraId="000000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2p3vb1wcqhx7" w:id="14"/>
      <w:bookmarkEnd w:id="14"/>
      <w:r w:rsidDel="00000000" w:rsidR="00000000" w:rsidRPr="00000000">
        <w:rPr>
          <w:rtl w:val="0"/>
        </w:rPr>
      </w:r>
    </w:p>
    <w:p w:rsidR="00000000" w:rsidDel="00000000" w:rsidP="00000000" w:rsidRDefault="00000000" w:rsidRPr="00000000" w14:paraId="000000E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cnl61gd1tz7h" w:id="15"/>
      <w:bookmarkEnd w:id="15"/>
      <w:r w:rsidDel="00000000" w:rsidR="00000000" w:rsidRPr="00000000">
        <w:rPr>
          <w:rtl w:val="0"/>
        </w:rPr>
      </w:r>
    </w:p>
    <w:p w:rsidR="00000000" w:rsidDel="00000000" w:rsidP="00000000" w:rsidRDefault="00000000" w:rsidRPr="00000000" w14:paraId="000000F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k0d8dmuags0y" w:id="16"/>
      <w:bookmarkEnd w:id="16"/>
      <w:r w:rsidDel="00000000" w:rsidR="00000000" w:rsidRPr="00000000">
        <w:rPr>
          <w:rtl w:val="0"/>
        </w:rPr>
      </w:r>
    </w:p>
    <w:p w:rsidR="00000000" w:rsidDel="00000000" w:rsidP="00000000" w:rsidRDefault="00000000" w:rsidRPr="00000000" w14:paraId="000000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3zpruveleryk" w:id="17"/>
      <w:bookmarkEnd w:id="17"/>
      <w:r w:rsidDel="00000000" w:rsidR="00000000" w:rsidRPr="00000000">
        <w:rPr>
          <w:rtl w:val="0"/>
        </w:rPr>
      </w:r>
    </w:p>
    <w:p w:rsidR="00000000" w:rsidDel="00000000" w:rsidP="00000000" w:rsidRDefault="00000000" w:rsidRPr="00000000" w14:paraId="000000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tp17noxggfog" w:id="18"/>
      <w:bookmarkEnd w:id="18"/>
      <w:r w:rsidDel="00000000" w:rsidR="00000000" w:rsidRPr="00000000">
        <w:rPr>
          <w:rtl w:val="0"/>
        </w:rPr>
      </w:r>
    </w:p>
    <w:p w:rsidR="00000000" w:rsidDel="00000000" w:rsidP="00000000" w:rsidRDefault="00000000" w:rsidRPr="00000000" w14:paraId="000000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4f991iphjnag" w:id="19"/>
      <w:bookmarkEnd w:id="19"/>
      <w:r w:rsidDel="00000000" w:rsidR="00000000" w:rsidRPr="00000000">
        <w:rPr>
          <w:rtl w:val="0"/>
        </w:rPr>
      </w:r>
    </w:p>
    <w:p w:rsidR="00000000" w:rsidDel="00000000" w:rsidP="00000000" w:rsidRDefault="00000000" w:rsidRPr="00000000" w14:paraId="000000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13keq2k6g4l6" w:id="20"/>
      <w:bookmarkEnd w:id="20"/>
      <w:r w:rsidDel="00000000" w:rsidR="00000000" w:rsidRPr="00000000">
        <w:rPr>
          <w:rtl w:val="0"/>
        </w:rPr>
      </w:r>
    </w:p>
    <w:p w:rsidR="00000000" w:rsidDel="00000000" w:rsidP="00000000" w:rsidRDefault="00000000" w:rsidRPr="00000000" w14:paraId="000000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28ktptgrgtiy" w:id="21"/>
      <w:bookmarkEnd w:id="21"/>
      <w:r w:rsidDel="00000000" w:rsidR="00000000" w:rsidRPr="00000000">
        <w:rPr>
          <w:rtl w:val="0"/>
        </w:rPr>
      </w:r>
    </w:p>
    <w:p w:rsidR="00000000" w:rsidDel="00000000" w:rsidP="00000000" w:rsidRDefault="00000000" w:rsidRPr="00000000" w14:paraId="000000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kn0zs4ldz3xq" w:id="22"/>
      <w:bookmarkEnd w:id="22"/>
      <w:r w:rsidDel="00000000" w:rsidR="00000000" w:rsidRPr="00000000">
        <w:rPr>
          <w:rtl w:val="0"/>
        </w:rPr>
      </w:r>
    </w:p>
    <w:p w:rsidR="00000000" w:rsidDel="00000000" w:rsidP="00000000" w:rsidRDefault="00000000" w:rsidRPr="00000000" w14:paraId="000000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dy8cwasnc006" w:id="23"/>
      <w:bookmarkEnd w:id="23"/>
      <w:r w:rsidDel="00000000" w:rsidR="00000000" w:rsidRPr="00000000">
        <w:rPr>
          <w:rtl w:val="0"/>
        </w:rPr>
      </w:r>
    </w:p>
    <w:p w:rsidR="00000000" w:rsidDel="00000000" w:rsidP="00000000" w:rsidRDefault="00000000" w:rsidRPr="00000000" w14:paraId="000000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syzal5h54slj" w:id="24"/>
      <w:bookmarkEnd w:id="24"/>
      <w:r w:rsidDel="00000000" w:rsidR="00000000" w:rsidRPr="00000000">
        <w:rPr>
          <w:rtl w:val="0"/>
        </w:rPr>
      </w:r>
    </w:p>
    <w:p w:rsidR="00000000" w:rsidDel="00000000" w:rsidP="00000000" w:rsidRDefault="00000000" w:rsidRPr="00000000" w14:paraId="000000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g1757b5xdxft" w:id="25"/>
      <w:bookmarkEnd w:id="25"/>
      <w:r w:rsidDel="00000000" w:rsidR="00000000" w:rsidRPr="00000000">
        <w:rPr>
          <w:rtl w:val="0"/>
        </w:rPr>
      </w:r>
    </w:p>
    <w:p w:rsidR="00000000" w:rsidDel="00000000" w:rsidP="00000000" w:rsidRDefault="00000000" w:rsidRPr="00000000" w14:paraId="000000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3jgmoqqez49k" w:id="26"/>
      <w:bookmarkEnd w:id="26"/>
      <w:r w:rsidDel="00000000" w:rsidR="00000000" w:rsidRPr="00000000">
        <w:rPr>
          <w:rtl w:val="0"/>
        </w:rPr>
      </w:r>
    </w:p>
    <w:p w:rsidR="00000000" w:rsidDel="00000000" w:rsidP="00000000" w:rsidRDefault="00000000" w:rsidRPr="00000000" w14:paraId="000000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ugz4e4mgksr1" w:id="27"/>
      <w:bookmarkEnd w:id="27"/>
      <w:r w:rsidDel="00000000" w:rsidR="00000000" w:rsidRPr="00000000">
        <w:rPr>
          <w:rtl w:val="0"/>
        </w:rPr>
      </w:r>
    </w:p>
    <w:p w:rsidR="00000000" w:rsidDel="00000000" w:rsidP="00000000" w:rsidRDefault="00000000" w:rsidRPr="00000000" w14:paraId="000000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cyx3h89pxgm2" w:id="28"/>
      <w:bookmarkEnd w:id="28"/>
      <w:r w:rsidDel="00000000" w:rsidR="00000000" w:rsidRPr="00000000">
        <w:rPr>
          <w:rtl w:val="0"/>
        </w:rPr>
      </w:r>
    </w:p>
    <w:p w:rsidR="00000000" w:rsidDel="00000000" w:rsidP="00000000" w:rsidRDefault="00000000" w:rsidRPr="00000000" w14:paraId="000000F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8lgu0idhwnsf" w:id="29"/>
      <w:bookmarkEnd w:id="29"/>
      <w:r w:rsidDel="00000000" w:rsidR="00000000" w:rsidRPr="00000000">
        <w:rPr>
          <w:rtl w:val="0"/>
        </w:rPr>
      </w:r>
    </w:p>
    <w:p w:rsidR="00000000" w:rsidDel="00000000" w:rsidP="00000000" w:rsidRDefault="00000000" w:rsidRPr="00000000" w14:paraId="000000F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9iov52bb3w0k" w:id="30"/>
      <w:bookmarkEnd w:id="30"/>
      <w:r w:rsidDel="00000000" w:rsidR="00000000" w:rsidRPr="00000000">
        <w:rPr>
          <w:rtl w:val="0"/>
        </w:rPr>
      </w:r>
    </w:p>
    <w:p w:rsidR="00000000" w:rsidDel="00000000" w:rsidP="00000000" w:rsidRDefault="00000000" w:rsidRPr="00000000" w14:paraId="000000F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i7sw62k6gcan" w:id="31"/>
      <w:bookmarkEnd w:id="31"/>
      <w:r w:rsidDel="00000000" w:rsidR="00000000" w:rsidRPr="00000000">
        <w:rPr>
          <w:rtl w:val="0"/>
        </w:rPr>
      </w:r>
    </w:p>
    <w:p w:rsidR="00000000" w:rsidDel="00000000" w:rsidP="00000000" w:rsidRDefault="00000000" w:rsidRPr="00000000" w14:paraId="000001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tavn7nrnady1" w:id="32"/>
      <w:bookmarkEnd w:id="32"/>
      <w:r w:rsidDel="00000000" w:rsidR="00000000" w:rsidRPr="00000000">
        <w:rPr>
          <w:rtl w:val="0"/>
        </w:rPr>
      </w:r>
    </w:p>
    <w:p w:rsidR="00000000" w:rsidDel="00000000" w:rsidP="00000000" w:rsidRDefault="00000000" w:rsidRPr="00000000" w14:paraId="000001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79ppvp9e36yn" w:id="33"/>
      <w:bookmarkEnd w:id="33"/>
      <w:r w:rsidDel="00000000" w:rsidR="00000000" w:rsidRPr="00000000">
        <w:rPr>
          <w:rtl w:val="0"/>
        </w:rPr>
      </w:r>
    </w:p>
    <w:p w:rsidR="00000000" w:rsidDel="00000000" w:rsidP="00000000" w:rsidRDefault="00000000" w:rsidRPr="00000000" w14:paraId="000001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wzd6mnjxk1dk" w:id="34"/>
      <w:bookmarkEnd w:id="34"/>
      <w:r w:rsidDel="00000000" w:rsidR="00000000" w:rsidRPr="00000000">
        <w:rPr>
          <w:rtl w:val="0"/>
        </w:rPr>
      </w:r>
    </w:p>
    <w:p w:rsidR="00000000" w:rsidDel="00000000" w:rsidP="00000000" w:rsidRDefault="00000000" w:rsidRPr="00000000" w14:paraId="000001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p10mtusgw25w" w:id="35"/>
      <w:bookmarkEnd w:id="35"/>
      <w:r w:rsidDel="00000000" w:rsidR="00000000" w:rsidRPr="00000000">
        <w:rPr>
          <w:rtl w:val="0"/>
        </w:rPr>
      </w:r>
    </w:p>
    <w:p w:rsidR="00000000" w:rsidDel="00000000" w:rsidP="00000000" w:rsidRDefault="00000000" w:rsidRPr="00000000" w14:paraId="0000010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m2a1zptb319s" w:id="36"/>
      <w:bookmarkEnd w:id="36"/>
      <w:r w:rsidDel="00000000" w:rsidR="00000000" w:rsidRPr="00000000">
        <w:rPr>
          <w:rtl w:val="0"/>
        </w:rPr>
      </w:r>
    </w:p>
    <w:p w:rsidR="00000000" w:rsidDel="00000000" w:rsidP="00000000" w:rsidRDefault="00000000" w:rsidRPr="00000000" w14:paraId="000001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ar6snzjyyik" w:id="37"/>
      <w:bookmarkEnd w:id="37"/>
      <w:r w:rsidDel="00000000" w:rsidR="00000000" w:rsidRPr="00000000">
        <w:rPr>
          <w:rtl w:val="0"/>
        </w:rPr>
      </w:r>
    </w:p>
    <w:p w:rsidR="00000000" w:rsidDel="00000000" w:rsidP="00000000" w:rsidRDefault="00000000" w:rsidRPr="00000000" w14:paraId="000001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kru958zg7ixr" w:id="38"/>
      <w:bookmarkEnd w:id="38"/>
      <w:r w:rsidDel="00000000" w:rsidR="00000000" w:rsidRPr="00000000">
        <w:rPr>
          <w:rtl w:val="0"/>
        </w:rPr>
      </w:r>
    </w:p>
    <w:p w:rsidR="00000000" w:rsidDel="00000000" w:rsidP="00000000" w:rsidRDefault="00000000" w:rsidRPr="00000000" w14:paraId="000001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liwa5qed0ge0" w:id="39"/>
      <w:bookmarkEnd w:id="39"/>
      <w:r w:rsidDel="00000000" w:rsidR="00000000" w:rsidRPr="00000000">
        <w:rPr>
          <w:rtl w:val="0"/>
        </w:rPr>
      </w:r>
    </w:p>
    <w:p w:rsidR="00000000" w:rsidDel="00000000" w:rsidP="00000000" w:rsidRDefault="00000000" w:rsidRPr="00000000" w14:paraId="000001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orpnndgno0ca" w:id="40"/>
      <w:bookmarkEnd w:id="40"/>
      <w:r w:rsidDel="00000000" w:rsidR="00000000" w:rsidRPr="00000000">
        <w:rPr>
          <w:rtl w:val="0"/>
        </w:rPr>
      </w:r>
    </w:p>
    <w:p w:rsidR="00000000" w:rsidDel="00000000" w:rsidP="00000000" w:rsidRDefault="00000000" w:rsidRPr="00000000" w14:paraId="000001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ccqxod2n1bue" w:id="41"/>
      <w:bookmarkEnd w:id="41"/>
      <w:r w:rsidDel="00000000" w:rsidR="00000000" w:rsidRPr="00000000">
        <w:rPr>
          <w:rtl w:val="0"/>
        </w:rPr>
      </w:r>
    </w:p>
    <w:p w:rsidR="00000000" w:rsidDel="00000000" w:rsidP="00000000" w:rsidRDefault="00000000" w:rsidRPr="00000000" w14:paraId="000001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vuyll73psacu" w:id="42"/>
      <w:bookmarkEnd w:id="42"/>
      <w:r w:rsidDel="00000000" w:rsidR="00000000" w:rsidRPr="00000000">
        <w:rPr>
          <w:rtl w:val="0"/>
        </w:rPr>
      </w:r>
    </w:p>
    <w:p w:rsidR="00000000" w:rsidDel="00000000" w:rsidP="00000000" w:rsidRDefault="00000000" w:rsidRPr="00000000" w14:paraId="000001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c8ousdrqg7np" w:id="43"/>
      <w:bookmarkEnd w:id="43"/>
      <w:r w:rsidDel="00000000" w:rsidR="00000000" w:rsidRPr="00000000">
        <w:rPr>
          <w:rtl w:val="0"/>
        </w:rPr>
      </w:r>
    </w:p>
    <w:p w:rsidR="00000000" w:rsidDel="00000000" w:rsidP="00000000" w:rsidRDefault="00000000" w:rsidRPr="00000000" w14:paraId="000001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bio2qghh47hn" w:id="44"/>
      <w:bookmarkEnd w:id="44"/>
      <w:r w:rsidDel="00000000" w:rsidR="00000000" w:rsidRPr="00000000">
        <w:rPr>
          <w:rtl w:val="0"/>
        </w:rPr>
      </w:r>
    </w:p>
    <w:p w:rsidR="00000000" w:rsidDel="00000000" w:rsidP="00000000" w:rsidRDefault="00000000" w:rsidRPr="00000000" w14:paraId="000001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slltvmzii7eb" w:id="45"/>
      <w:bookmarkEnd w:id="45"/>
      <w:r w:rsidDel="00000000" w:rsidR="00000000" w:rsidRPr="00000000">
        <w:rPr>
          <w:rtl w:val="0"/>
        </w:rPr>
      </w:r>
    </w:p>
    <w:p w:rsidR="00000000" w:rsidDel="00000000" w:rsidP="00000000" w:rsidRDefault="00000000" w:rsidRPr="00000000" w14:paraId="0000010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hip27itiqc7t" w:id="46"/>
      <w:bookmarkEnd w:id="46"/>
      <w:r w:rsidDel="00000000" w:rsidR="00000000" w:rsidRPr="00000000">
        <w:rPr>
          <w:rtl w:val="0"/>
        </w:rPr>
      </w:r>
    </w:p>
    <w:p w:rsidR="00000000" w:rsidDel="00000000" w:rsidP="00000000" w:rsidRDefault="00000000" w:rsidRPr="00000000" w14:paraId="000001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hijh4bt4c2ew" w:id="47"/>
      <w:bookmarkEnd w:id="47"/>
      <w:r w:rsidDel="00000000" w:rsidR="00000000" w:rsidRPr="00000000">
        <w:rPr>
          <w:rtl w:val="0"/>
        </w:rPr>
      </w:r>
    </w:p>
    <w:p w:rsidR="00000000" w:rsidDel="00000000" w:rsidP="00000000" w:rsidRDefault="00000000" w:rsidRPr="00000000" w14:paraId="000001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w70f7kmb6tuk" w:id="48"/>
      <w:bookmarkEnd w:id="48"/>
      <w:r w:rsidDel="00000000" w:rsidR="00000000" w:rsidRPr="00000000">
        <w:rPr>
          <w:rtl w:val="0"/>
        </w:rPr>
      </w:r>
    </w:p>
    <w:p w:rsidR="00000000" w:rsidDel="00000000" w:rsidP="00000000" w:rsidRDefault="00000000" w:rsidRPr="00000000" w14:paraId="0000011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color w:val="024f42"/>
        </w:rPr>
      </w:pPr>
      <w:bookmarkStart w:colFirst="0" w:colLast="0" w:name="_se23myyni6ou" w:id="49"/>
      <w:bookmarkEnd w:id="49"/>
      <w:r w:rsidDel="00000000" w:rsidR="00000000" w:rsidRPr="00000000">
        <w:rPr>
          <w:rtl w:val="0"/>
        </w:rPr>
      </w:r>
    </w:p>
    <w:p w:rsidR="00000000" w:rsidDel="00000000" w:rsidP="00000000" w:rsidRDefault="00000000" w:rsidRPr="00000000" w14:paraId="00000112">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Tarifs et Conditions</w:t>
      </w:r>
      <w:r w:rsidDel="00000000" w:rsidR="00000000" w:rsidRPr="00000000">
        <w:rPr>
          <w:rtl w:val="0"/>
        </w:rPr>
      </w:r>
    </w:p>
    <w:p w:rsidR="00000000" w:rsidDel="00000000" w:rsidP="00000000" w:rsidRDefault="00000000" w:rsidRPr="00000000" w14:paraId="000001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val="1"/>
          <w:u w:val="single"/>
        </w:rPr>
      </w:pPr>
      <w:r w:rsidDel="00000000" w:rsidR="00000000" w:rsidRPr="00000000">
        <w:rPr>
          <w:rtl w:val="0"/>
        </w:rPr>
      </w:r>
    </w:p>
    <w:p w:rsidR="00000000" w:rsidDel="00000000" w:rsidP="00000000" w:rsidRDefault="00000000" w:rsidRPr="00000000" w14:paraId="00000114">
      <w:pPr>
        <w:pBdr>
          <w:bottom w:color="000000" w:space="2" w:sz="8" w:val="single"/>
        </w:pBdr>
        <w:spacing w:after="0" w:line="240" w:lineRule="auto"/>
        <w:rPr>
          <w:b w:val="1"/>
          <w:highlight w:val="white"/>
        </w:rPr>
      </w:pPr>
      <w:r w:rsidDel="00000000" w:rsidR="00000000" w:rsidRPr="00000000">
        <w:rPr>
          <w:b w:val="1"/>
          <w:highlight w:val="white"/>
          <w:rtl w:val="0"/>
        </w:rPr>
        <w:t xml:space="preserve">HÔTELS SÉLECTIONNÉS OU SIMILAIRES</w:t>
      </w:r>
    </w:p>
    <w:p w:rsidR="00000000" w:rsidDel="00000000" w:rsidP="00000000" w:rsidRDefault="00000000" w:rsidRPr="00000000" w14:paraId="00000115">
      <w:pPr>
        <w:spacing w:after="0" w:line="240" w:lineRule="auto"/>
        <w:rPr>
          <w:highlight w:val="white"/>
        </w:rPr>
      </w:pPr>
      <w:r w:rsidDel="00000000" w:rsidR="00000000" w:rsidRPr="00000000">
        <w:rPr>
          <w:highlight w:val="white"/>
          <w:rtl w:val="0"/>
        </w:rPr>
        <w:t xml:space="preserve">Aucune réservation n’a été faite à ce jour donc sujet à disponibilité au moment de la réservation</w:t>
      </w:r>
    </w:p>
    <w:p w:rsidR="00000000" w:rsidDel="00000000" w:rsidP="00000000" w:rsidRDefault="00000000" w:rsidRPr="00000000" w14:paraId="00000116">
      <w:pPr>
        <w:widowControl w:val="1"/>
        <w:tabs>
          <w:tab w:val="left" w:pos="2800"/>
        </w:tabs>
        <w:spacing w:after="0" w:line="240" w:lineRule="auto"/>
        <w:jc w:val="both"/>
        <w:rPr>
          <w:b w:val="1"/>
        </w:rPr>
      </w:pPr>
      <w:r w:rsidDel="00000000" w:rsidR="00000000" w:rsidRPr="00000000">
        <w:rPr>
          <w:rtl w:val="0"/>
        </w:rPr>
      </w:r>
    </w:p>
    <w:tbl>
      <w:tblPr>
        <w:tblStyle w:val="Table2"/>
        <w:tblW w:w="100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3555"/>
        <w:gridCol w:w="2490"/>
        <w:gridCol w:w="2655"/>
        <w:tblGridChange w:id="0">
          <w:tblGrid>
            <w:gridCol w:w="1350"/>
            <w:gridCol w:w="3555"/>
            <w:gridCol w:w="2490"/>
            <w:gridCol w:w="265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7">
            <w:pPr>
              <w:widowControl w:val="1"/>
              <w:tabs>
                <w:tab w:val="left" w:pos="2800"/>
              </w:tabs>
              <w:spacing w:after="0" w:line="240" w:lineRule="auto"/>
              <w:jc w:val="center"/>
              <w:rPr>
                <w:b w:val="1"/>
                <w:color w:val="434343"/>
              </w:rPr>
            </w:pPr>
            <w:r w:rsidDel="00000000" w:rsidR="00000000" w:rsidRPr="00000000">
              <w:rPr>
                <w:b w:val="1"/>
                <w:color w:val="434343"/>
                <w:rtl w:val="0"/>
              </w:rPr>
              <w:t xml:space="preserve">VILLE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8">
            <w:pPr>
              <w:widowControl w:val="1"/>
              <w:tabs>
                <w:tab w:val="left" w:pos="2800"/>
              </w:tabs>
              <w:spacing w:after="0" w:line="240" w:lineRule="auto"/>
              <w:jc w:val="center"/>
              <w:rPr>
                <w:b w:val="1"/>
                <w:color w:val="434343"/>
              </w:rPr>
            </w:pPr>
            <w:r w:rsidDel="00000000" w:rsidR="00000000" w:rsidRPr="00000000">
              <w:rPr>
                <w:b w:val="1"/>
                <w:color w:val="434343"/>
                <w:rtl w:val="0"/>
              </w:rPr>
              <w:t xml:space="preserve">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9">
            <w:pPr>
              <w:widowControl w:val="1"/>
              <w:tabs>
                <w:tab w:val="left" w:pos="2800"/>
              </w:tabs>
              <w:spacing w:after="0" w:line="240" w:lineRule="auto"/>
              <w:jc w:val="center"/>
              <w:rPr>
                <w:b w:val="1"/>
                <w:color w:val="434343"/>
              </w:rPr>
            </w:pPr>
            <w:r w:rsidDel="00000000" w:rsidR="00000000" w:rsidRPr="00000000">
              <w:rPr>
                <w:b w:val="1"/>
                <w:color w:val="434343"/>
                <w:rtl w:val="0"/>
              </w:rPr>
              <w:t xml:space="preserve">CATÉGORIE D'HÔTEL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A">
            <w:pPr>
              <w:widowControl w:val="1"/>
              <w:tabs>
                <w:tab w:val="left" w:pos="2800"/>
              </w:tabs>
              <w:spacing w:after="0" w:line="240" w:lineRule="auto"/>
              <w:jc w:val="center"/>
              <w:rPr>
                <w:b w:val="1"/>
                <w:color w:val="434343"/>
              </w:rPr>
            </w:pPr>
            <w:r w:rsidDel="00000000" w:rsidR="00000000" w:rsidRPr="00000000">
              <w:rPr>
                <w:b w:val="1"/>
                <w:color w:val="434343"/>
                <w:rtl w:val="0"/>
              </w:rPr>
              <w:t xml:space="preserve">TYPE DE CHAMBRE</w:t>
            </w:r>
          </w:p>
        </w:tc>
      </w:tr>
      <w:tr>
        <w:trPr>
          <w:trHeight w:val="320" w:hRule="atLeast"/>
        </w:trPr>
        <w:tc>
          <w:tcPr>
            <w:shd w:fill="eed053" w:val="clear"/>
            <w:vAlign w:val="center"/>
          </w:tcPr>
          <w:p w:rsidR="00000000" w:rsidDel="00000000" w:rsidP="00000000" w:rsidRDefault="00000000" w:rsidRPr="00000000" w14:paraId="0000011B">
            <w:pPr>
              <w:spacing w:after="0" w:line="240" w:lineRule="auto"/>
              <w:jc w:val="center"/>
              <w:rPr>
                <w:color w:val="434343"/>
              </w:rPr>
            </w:pPr>
            <w:r w:rsidDel="00000000" w:rsidR="00000000" w:rsidRPr="00000000">
              <w:rPr>
                <w:b w:val="1"/>
                <w:color w:val="434343"/>
                <w:rtl w:val="0"/>
              </w:rPr>
              <w:t xml:space="preserve">Beijing</w:t>
            </w:r>
            <w:r w:rsidDel="00000000" w:rsidR="00000000" w:rsidRPr="00000000">
              <w:rPr>
                <w:rtl w:val="0"/>
              </w:rPr>
            </w:r>
          </w:p>
        </w:tc>
        <w:tc>
          <w:tcPr>
            <w:vAlign w:val="center"/>
          </w:tcPr>
          <w:p w:rsidR="00000000" w:rsidDel="00000000" w:rsidP="00000000" w:rsidRDefault="00000000" w:rsidRPr="00000000" w14:paraId="0000011C">
            <w:pPr>
              <w:spacing w:after="0" w:line="240" w:lineRule="auto"/>
              <w:jc w:val="center"/>
              <w:rPr/>
            </w:pPr>
            <w:r w:rsidDel="00000000" w:rsidR="00000000" w:rsidRPr="00000000">
              <w:rPr>
                <w:rtl w:val="0"/>
              </w:rPr>
              <w:t xml:space="preserve">Penta Hotel</w:t>
            </w:r>
          </w:p>
        </w:tc>
        <w:tc>
          <w:tcPr>
            <w:shd w:fill="auto" w:val="clear"/>
            <w:vAlign w:val="center"/>
          </w:tcPr>
          <w:p w:rsidR="00000000" w:rsidDel="00000000" w:rsidP="00000000" w:rsidRDefault="00000000" w:rsidRPr="00000000" w14:paraId="0000011D">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1E">
            <w:pPr>
              <w:spacing w:after="0" w:line="240" w:lineRule="auto"/>
              <w:jc w:val="center"/>
              <w:rPr/>
            </w:pPr>
            <w:r w:rsidDel="00000000" w:rsidR="00000000" w:rsidRPr="00000000">
              <w:rPr>
                <w:rtl w:val="0"/>
              </w:rPr>
              <w:t xml:space="preserve">Penta Room</w:t>
            </w:r>
          </w:p>
        </w:tc>
      </w:tr>
      <w:tr>
        <w:trPr>
          <w:trHeight w:val="320" w:hRule="atLeast"/>
        </w:trPr>
        <w:tc>
          <w:tcPr>
            <w:shd w:fill="eed053" w:val="clear"/>
            <w:vAlign w:val="center"/>
          </w:tcPr>
          <w:p w:rsidR="00000000" w:rsidDel="00000000" w:rsidP="00000000" w:rsidRDefault="00000000" w:rsidRPr="00000000" w14:paraId="0000011F">
            <w:pPr>
              <w:spacing w:after="0" w:line="240" w:lineRule="auto"/>
              <w:jc w:val="center"/>
              <w:rPr>
                <w:color w:val="434343"/>
              </w:rPr>
            </w:pPr>
            <w:r w:rsidDel="00000000" w:rsidR="00000000" w:rsidRPr="00000000">
              <w:rPr>
                <w:b w:val="1"/>
                <w:color w:val="434343"/>
                <w:rtl w:val="0"/>
              </w:rPr>
              <w:t xml:space="preserve">Xi'an</w:t>
            </w:r>
            <w:r w:rsidDel="00000000" w:rsidR="00000000" w:rsidRPr="00000000">
              <w:rPr>
                <w:rtl w:val="0"/>
              </w:rPr>
            </w:r>
          </w:p>
        </w:tc>
        <w:tc>
          <w:tcPr>
            <w:shd w:fill="auto" w:val="clear"/>
            <w:vAlign w:val="center"/>
          </w:tcPr>
          <w:p w:rsidR="00000000" w:rsidDel="00000000" w:rsidP="00000000" w:rsidRDefault="00000000" w:rsidRPr="00000000" w14:paraId="00000120">
            <w:pPr>
              <w:spacing w:after="0" w:line="240" w:lineRule="auto"/>
              <w:jc w:val="center"/>
              <w:rPr/>
            </w:pPr>
            <w:r w:rsidDel="00000000" w:rsidR="00000000" w:rsidRPr="00000000">
              <w:rPr>
                <w:rtl w:val="0"/>
              </w:rPr>
              <w:t xml:space="preserve">Mercure Xian Renmin Square</w:t>
            </w:r>
          </w:p>
        </w:tc>
        <w:tc>
          <w:tcPr>
            <w:shd w:fill="auto" w:val="clear"/>
            <w:vAlign w:val="center"/>
          </w:tcPr>
          <w:p w:rsidR="00000000" w:rsidDel="00000000" w:rsidP="00000000" w:rsidRDefault="00000000" w:rsidRPr="00000000" w14:paraId="00000121">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22">
            <w:pPr>
              <w:spacing w:after="0" w:line="240" w:lineRule="auto"/>
              <w:jc w:val="center"/>
              <w:rPr/>
            </w:pPr>
            <w:r w:rsidDel="00000000" w:rsidR="00000000" w:rsidRPr="00000000">
              <w:rPr>
                <w:rtl w:val="0"/>
              </w:rPr>
              <w:t xml:space="preserve">Classic</w:t>
            </w:r>
          </w:p>
        </w:tc>
      </w:tr>
      <w:tr>
        <w:trPr>
          <w:trHeight w:val="320" w:hRule="atLeast"/>
        </w:trPr>
        <w:tc>
          <w:tcPr>
            <w:shd w:fill="eed053" w:val="clear"/>
            <w:vAlign w:val="center"/>
          </w:tcPr>
          <w:p w:rsidR="00000000" w:rsidDel="00000000" w:rsidP="00000000" w:rsidRDefault="00000000" w:rsidRPr="00000000" w14:paraId="00000123">
            <w:pPr>
              <w:spacing w:after="0" w:line="240" w:lineRule="auto"/>
              <w:jc w:val="center"/>
              <w:rPr>
                <w:color w:val="434343"/>
              </w:rPr>
            </w:pPr>
            <w:r w:rsidDel="00000000" w:rsidR="00000000" w:rsidRPr="00000000">
              <w:rPr>
                <w:b w:val="1"/>
                <w:color w:val="434343"/>
                <w:rtl w:val="0"/>
              </w:rPr>
              <w:t xml:space="preserve">Shanghai</w:t>
            </w:r>
            <w:r w:rsidDel="00000000" w:rsidR="00000000" w:rsidRPr="00000000">
              <w:rPr>
                <w:rtl w:val="0"/>
              </w:rPr>
            </w:r>
          </w:p>
        </w:tc>
        <w:tc>
          <w:tcPr>
            <w:shd w:fill="auto" w:val="clear"/>
            <w:vAlign w:val="center"/>
          </w:tcPr>
          <w:p w:rsidR="00000000" w:rsidDel="00000000" w:rsidP="00000000" w:rsidRDefault="00000000" w:rsidRPr="00000000" w14:paraId="00000124">
            <w:pPr>
              <w:spacing w:after="0" w:line="240" w:lineRule="auto"/>
              <w:jc w:val="center"/>
              <w:rPr/>
            </w:pPr>
            <w:r w:rsidDel="00000000" w:rsidR="00000000" w:rsidRPr="00000000">
              <w:rPr>
                <w:rtl w:val="0"/>
              </w:rPr>
              <w:t xml:space="preserve">Kingtown Shanghai Hongkou</w:t>
            </w:r>
          </w:p>
        </w:tc>
        <w:tc>
          <w:tcPr>
            <w:shd w:fill="auto" w:val="clear"/>
            <w:vAlign w:val="center"/>
          </w:tcPr>
          <w:p w:rsidR="00000000" w:rsidDel="00000000" w:rsidP="00000000" w:rsidRDefault="00000000" w:rsidRPr="00000000" w14:paraId="00000125">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26">
            <w:pPr>
              <w:spacing w:after="0" w:line="240" w:lineRule="auto"/>
              <w:jc w:val="center"/>
              <w:rPr/>
            </w:pPr>
            <w:r w:rsidDel="00000000" w:rsidR="00000000" w:rsidRPr="00000000">
              <w:rPr>
                <w:rtl w:val="0"/>
              </w:rPr>
              <w:t xml:space="preserve">Standard </w:t>
            </w:r>
          </w:p>
        </w:tc>
      </w:tr>
    </w:tbl>
    <w:p w:rsidR="00000000" w:rsidDel="00000000" w:rsidP="00000000" w:rsidRDefault="00000000" w:rsidRPr="00000000" w14:paraId="00000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rtl w:val="0"/>
        </w:rPr>
      </w:r>
    </w:p>
    <w:p w:rsidR="00000000" w:rsidDel="00000000" w:rsidP="00000000" w:rsidRDefault="00000000" w:rsidRPr="00000000" w14:paraId="00000128">
      <w:pPr>
        <w:widowControl w:val="1"/>
        <w:pBdr>
          <w:bottom w:color="000000" w:space="1" w:sz="4" w:val="single"/>
          <w:between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b w:val="1"/>
          <w:rtl w:val="0"/>
        </w:rPr>
        <w:t xml:space="preserve">TARIFS en USD par personne en chambre demi double ou twin </w:t>
      </w:r>
    </w:p>
    <w:p w:rsidR="00000000" w:rsidDel="00000000" w:rsidP="00000000" w:rsidRDefault="00000000" w:rsidRPr="00000000" w14:paraId="00000129">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t xml:space="preserve">Tarifs valides du 1</w:t>
      </w:r>
      <w:r w:rsidDel="00000000" w:rsidR="00000000" w:rsidRPr="00000000">
        <w:rPr>
          <w:vertAlign w:val="superscript"/>
          <w:rtl w:val="0"/>
        </w:rPr>
        <w:t xml:space="preserve">er</w:t>
      </w:r>
      <w:r w:rsidDel="00000000" w:rsidR="00000000" w:rsidRPr="00000000">
        <w:rPr>
          <w:rtl w:val="0"/>
        </w:rPr>
        <w:t xml:space="preserve"> janvier 2020 au 31 décembre 2021</w:t>
      </w:r>
    </w:p>
    <w:p w:rsidR="00000000" w:rsidDel="00000000" w:rsidP="00000000" w:rsidRDefault="00000000" w:rsidRPr="00000000" w14:paraId="0000012A">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color w:val="00b050"/>
        </w:rPr>
      </w:pPr>
      <w:r w:rsidDel="00000000" w:rsidR="00000000" w:rsidRPr="00000000">
        <w:rPr>
          <w:rtl w:val="0"/>
        </w:rPr>
      </w:r>
    </w:p>
    <w:tbl>
      <w:tblPr>
        <w:tblStyle w:val="Table3"/>
        <w:tblW w:w="9990.0" w:type="dxa"/>
        <w:jc w:val="left"/>
        <w:tblInd w:w="-5.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3083"/>
        <w:gridCol w:w="1080"/>
        <w:gridCol w:w="990"/>
        <w:gridCol w:w="1170"/>
        <w:gridCol w:w="1170"/>
        <w:gridCol w:w="1080"/>
        <w:gridCol w:w="1417"/>
        <w:tblGridChange w:id="0">
          <w:tblGrid>
            <w:gridCol w:w="3083"/>
            <w:gridCol w:w="1080"/>
            <w:gridCol w:w="990"/>
            <w:gridCol w:w="1170"/>
            <w:gridCol w:w="1170"/>
            <w:gridCol w:w="1080"/>
            <w:gridCol w:w="1417"/>
          </w:tblGrid>
        </w:tblGridChange>
      </w:tblGrid>
      <w:tr>
        <w:trPr>
          <w:trHeight w:val="320" w:hRule="atLeast"/>
        </w:trPr>
        <w:tc>
          <w:tcPr>
            <w:shd w:fill="eed053" w:val="clear"/>
            <w:vAlign w:val="center"/>
          </w:tcPr>
          <w:p w:rsidR="00000000" w:rsidDel="00000000" w:rsidP="00000000" w:rsidRDefault="00000000" w:rsidRPr="00000000" w14:paraId="0000012B">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Nombre de personnes</w:t>
            </w:r>
          </w:p>
        </w:tc>
        <w:tc>
          <w:tcPr>
            <w:shd w:fill="eed053" w:val="clear"/>
            <w:vAlign w:val="center"/>
          </w:tcPr>
          <w:p w:rsidR="00000000" w:rsidDel="00000000" w:rsidP="00000000" w:rsidRDefault="00000000" w:rsidRPr="00000000" w14:paraId="0000012C">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13-15</w:t>
            </w:r>
          </w:p>
        </w:tc>
        <w:tc>
          <w:tcPr>
            <w:shd w:fill="eed053" w:val="clear"/>
            <w:vAlign w:val="center"/>
          </w:tcPr>
          <w:p w:rsidR="00000000" w:rsidDel="00000000" w:rsidP="00000000" w:rsidRDefault="00000000" w:rsidRPr="00000000" w14:paraId="0000012D">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16-20</w:t>
            </w:r>
          </w:p>
        </w:tc>
        <w:tc>
          <w:tcPr>
            <w:shd w:fill="eed053" w:val="clear"/>
            <w:vAlign w:val="center"/>
          </w:tcPr>
          <w:p w:rsidR="00000000" w:rsidDel="00000000" w:rsidP="00000000" w:rsidRDefault="00000000" w:rsidRPr="00000000" w14:paraId="0000012E">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21-25</w:t>
            </w:r>
          </w:p>
        </w:tc>
        <w:tc>
          <w:tcPr>
            <w:shd w:fill="eed053" w:val="clear"/>
            <w:vAlign w:val="center"/>
          </w:tcPr>
          <w:p w:rsidR="00000000" w:rsidDel="00000000" w:rsidP="00000000" w:rsidRDefault="00000000" w:rsidRPr="00000000" w14:paraId="0000012F">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26-30</w:t>
            </w:r>
          </w:p>
        </w:tc>
        <w:tc>
          <w:tcPr>
            <w:shd w:fill="eed053" w:val="clear"/>
            <w:vAlign w:val="center"/>
          </w:tcPr>
          <w:p w:rsidR="00000000" w:rsidDel="00000000" w:rsidP="00000000" w:rsidRDefault="00000000" w:rsidRPr="00000000" w14:paraId="00000130">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31-35</w:t>
            </w:r>
          </w:p>
        </w:tc>
        <w:tc>
          <w:tcPr>
            <w:shd w:fill="eed053" w:val="clear"/>
            <w:vAlign w:val="center"/>
          </w:tcPr>
          <w:p w:rsidR="00000000" w:rsidDel="00000000" w:rsidP="00000000" w:rsidRDefault="00000000" w:rsidRPr="00000000" w14:paraId="00000131">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Suppl. SGL</w:t>
            </w:r>
          </w:p>
        </w:tc>
      </w:tr>
      <w:tr>
        <w:trPr>
          <w:trHeight w:val="320" w:hRule="atLeast"/>
        </w:trPr>
        <w:tc>
          <w:tcPr>
            <w:shd w:fill="eed053" w:val="clear"/>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1418"/>
                <w:tab w:val="center" w:pos="7920"/>
              </w:tabs>
              <w:spacing w:after="0" w:line="240" w:lineRule="auto"/>
              <w:jc w:val="center"/>
              <w:rPr>
                <w:b w:val="1"/>
                <w:color w:val="434343"/>
              </w:rPr>
            </w:pPr>
            <w:r w:rsidDel="00000000" w:rsidR="00000000" w:rsidRPr="00000000">
              <w:rPr>
                <w:b w:val="1"/>
                <w:color w:val="434343"/>
                <w:rtl w:val="0"/>
              </w:rPr>
              <w:t xml:space="preserve">Janv., Fév. &amp; Déc. 2020</w:t>
            </w:r>
          </w:p>
        </w:tc>
        <w:tc>
          <w:tcPr>
            <w:vAlign w:val="center"/>
          </w:tcPr>
          <w:p w:rsidR="00000000" w:rsidDel="00000000" w:rsidP="00000000" w:rsidRDefault="00000000" w:rsidRPr="00000000" w14:paraId="00000133">
            <w:pPr>
              <w:spacing w:after="0" w:line="240" w:lineRule="auto"/>
              <w:jc w:val="center"/>
              <w:rPr>
                <w:rFonts w:ascii="Calibri" w:cs="Calibri" w:eastAsia="Calibri" w:hAnsi="Calibri"/>
                <w:color w:val="000000"/>
              </w:rPr>
            </w:pPr>
            <w:r w:rsidDel="00000000" w:rsidR="00000000" w:rsidRPr="00000000">
              <w:rPr>
                <w:rtl w:val="0"/>
              </w:rPr>
              <w:t xml:space="preserve">766</w:t>
            </w:r>
            <w:r w:rsidDel="00000000" w:rsidR="00000000" w:rsidRPr="00000000">
              <w:rPr>
                <w:rtl w:val="0"/>
              </w:rPr>
            </w:r>
          </w:p>
        </w:tc>
        <w:tc>
          <w:tcPr>
            <w:vAlign w:val="center"/>
          </w:tcPr>
          <w:p w:rsidR="00000000" w:rsidDel="00000000" w:rsidP="00000000" w:rsidRDefault="00000000" w:rsidRPr="00000000" w14:paraId="00000134">
            <w:pPr>
              <w:spacing w:after="0" w:line="240" w:lineRule="auto"/>
              <w:jc w:val="center"/>
              <w:rPr>
                <w:rFonts w:ascii="Calibri" w:cs="Calibri" w:eastAsia="Calibri" w:hAnsi="Calibri"/>
                <w:color w:val="000000"/>
              </w:rPr>
            </w:pPr>
            <w:r w:rsidDel="00000000" w:rsidR="00000000" w:rsidRPr="00000000">
              <w:rPr>
                <w:rtl w:val="0"/>
              </w:rPr>
              <w:t xml:space="preserve">723</w:t>
            </w:r>
            <w:r w:rsidDel="00000000" w:rsidR="00000000" w:rsidRPr="00000000">
              <w:rPr>
                <w:rtl w:val="0"/>
              </w:rPr>
            </w:r>
          </w:p>
        </w:tc>
        <w:tc>
          <w:tcPr>
            <w:vAlign w:val="center"/>
          </w:tcPr>
          <w:p w:rsidR="00000000" w:rsidDel="00000000" w:rsidP="00000000" w:rsidRDefault="00000000" w:rsidRPr="00000000" w14:paraId="00000135">
            <w:pPr>
              <w:spacing w:after="0" w:line="240" w:lineRule="auto"/>
              <w:jc w:val="center"/>
              <w:rPr>
                <w:rFonts w:ascii="Calibri" w:cs="Calibri" w:eastAsia="Calibri" w:hAnsi="Calibri"/>
                <w:color w:val="000000"/>
              </w:rPr>
            </w:pPr>
            <w:r w:rsidDel="00000000" w:rsidR="00000000" w:rsidRPr="00000000">
              <w:rPr>
                <w:rtl w:val="0"/>
              </w:rPr>
              <w:t xml:space="preserve">678</w:t>
            </w:r>
            <w:r w:rsidDel="00000000" w:rsidR="00000000" w:rsidRPr="00000000">
              <w:rPr>
                <w:rtl w:val="0"/>
              </w:rPr>
            </w:r>
          </w:p>
        </w:tc>
        <w:tc>
          <w:tcPr>
            <w:vAlign w:val="center"/>
          </w:tcPr>
          <w:p w:rsidR="00000000" w:rsidDel="00000000" w:rsidP="00000000" w:rsidRDefault="00000000" w:rsidRPr="00000000" w14:paraId="00000136">
            <w:pPr>
              <w:spacing w:after="0" w:line="240" w:lineRule="auto"/>
              <w:jc w:val="center"/>
              <w:rPr>
                <w:rFonts w:ascii="Calibri" w:cs="Calibri" w:eastAsia="Calibri" w:hAnsi="Calibri"/>
                <w:color w:val="000000"/>
              </w:rPr>
            </w:pPr>
            <w:r w:rsidDel="00000000" w:rsidR="00000000" w:rsidRPr="00000000">
              <w:rPr>
                <w:rtl w:val="0"/>
              </w:rPr>
              <w:t xml:space="preserve">648</w:t>
            </w:r>
            <w:r w:rsidDel="00000000" w:rsidR="00000000" w:rsidRPr="00000000">
              <w:rPr>
                <w:rtl w:val="0"/>
              </w:rPr>
            </w:r>
          </w:p>
        </w:tc>
        <w:tc>
          <w:tcPr>
            <w:vAlign w:val="center"/>
          </w:tcPr>
          <w:p w:rsidR="00000000" w:rsidDel="00000000" w:rsidP="00000000" w:rsidRDefault="00000000" w:rsidRPr="00000000" w14:paraId="00000137">
            <w:pPr>
              <w:spacing w:after="0" w:line="240" w:lineRule="auto"/>
              <w:jc w:val="center"/>
              <w:rPr>
                <w:rFonts w:ascii="Calibri" w:cs="Calibri" w:eastAsia="Calibri" w:hAnsi="Calibri"/>
                <w:color w:val="000000"/>
              </w:rPr>
            </w:pPr>
            <w:r w:rsidDel="00000000" w:rsidR="00000000" w:rsidRPr="00000000">
              <w:rPr>
                <w:rtl w:val="0"/>
              </w:rPr>
              <w:t xml:space="preserve">627</w:t>
            </w:r>
            <w:r w:rsidDel="00000000" w:rsidR="00000000" w:rsidRPr="00000000">
              <w:rPr>
                <w:rtl w:val="0"/>
              </w:rPr>
            </w:r>
          </w:p>
        </w:tc>
        <w:tc>
          <w:tcPr>
            <w:vAlign w:val="center"/>
          </w:tcPr>
          <w:p w:rsidR="00000000" w:rsidDel="00000000" w:rsidP="00000000" w:rsidRDefault="00000000" w:rsidRPr="00000000" w14:paraId="00000138">
            <w:pPr>
              <w:spacing w:after="0" w:line="240" w:lineRule="auto"/>
              <w:jc w:val="center"/>
              <w:rPr>
                <w:rFonts w:ascii="Calibri" w:cs="Calibri" w:eastAsia="Calibri" w:hAnsi="Calibri"/>
                <w:color w:val="000000"/>
              </w:rPr>
            </w:pPr>
            <w:r w:rsidDel="00000000" w:rsidR="00000000" w:rsidRPr="00000000">
              <w:rPr>
                <w:rtl w:val="0"/>
              </w:rPr>
              <w:t xml:space="preserve">283</w:t>
            </w:r>
            <w:r w:rsidDel="00000000" w:rsidR="00000000" w:rsidRPr="00000000">
              <w:rPr>
                <w:rtl w:val="0"/>
              </w:rPr>
            </w:r>
          </w:p>
        </w:tc>
      </w:tr>
      <w:tr>
        <w:trPr>
          <w:trHeight w:val="320" w:hRule="atLeast"/>
        </w:trPr>
        <w:tc>
          <w:tcPr>
            <w:shd w:fill="eed053" w:val="clear"/>
            <w:vAlign w:val="center"/>
          </w:tcPr>
          <w:p w:rsidR="00000000" w:rsidDel="00000000" w:rsidP="00000000" w:rsidRDefault="00000000" w:rsidRPr="00000000" w14:paraId="00000139">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Mars &amp; Juin 2020</w:t>
            </w:r>
          </w:p>
        </w:tc>
        <w:tc>
          <w:tcPr>
            <w:vAlign w:val="center"/>
          </w:tcPr>
          <w:p w:rsidR="00000000" w:rsidDel="00000000" w:rsidP="00000000" w:rsidRDefault="00000000" w:rsidRPr="00000000" w14:paraId="0000013A">
            <w:pPr>
              <w:tabs>
                <w:tab w:val="left" w:pos="1418"/>
                <w:tab w:val="center" w:pos="7920"/>
              </w:tabs>
              <w:spacing w:after="0" w:line="240" w:lineRule="auto"/>
              <w:jc w:val="center"/>
              <w:rPr/>
            </w:pPr>
            <w:r w:rsidDel="00000000" w:rsidR="00000000" w:rsidRPr="00000000">
              <w:rPr>
                <w:rtl w:val="0"/>
              </w:rPr>
              <w:t xml:space="preserve">856</w:t>
            </w:r>
          </w:p>
        </w:tc>
        <w:tc>
          <w:tcPr>
            <w:vAlign w:val="center"/>
          </w:tcPr>
          <w:p w:rsidR="00000000" w:rsidDel="00000000" w:rsidP="00000000" w:rsidRDefault="00000000" w:rsidRPr="00000000" w14:paraId="0000013B">
            <w:pPr>
              <w:tabs>
                <w:tab w:val="left" w:pos="1418"/>
                <w:tab w:val="center" w:pos="7920"/>
              </w:tabs>
              <w:spacing w:after="0" w:line="240" w:lineRule="auto"/>
              <w:jc w:val="center"/>
              <w:rPr/>
            </w:pPr>
            <w:r w:rsidDel="00000000" w:rsidR="00000000" w:rsidRPr="00000000">
              <w:rPr>
                <w:rtl w:val="0"/>
              </w:rPr>
              <w:t xml:space="preserve">812</w:t>
            </w:r>
          </w:p>
        </w:tc>
        <w:tc>
          <w:tcPr>
            <w:vAlign w:val="center"/>
          </w:tcPr>
          <w:p w:rsidR="00000000" w:rsidDel="00000000" w:rsidP="00000000" w:rsidRDefault="00000000" w:rsidRPr="00000000" w14:paraId="0000013C">
            <w:pPr>
              <w:tabs>
                <w:tab w:val="left" w:pos="1418"/>
                <w:tab w:val="center" w:pos="7920"/>
              </w:tabs>
              <w:spacing w:after="0" w:line="240" w:lineRule="auto"/>
              <w:jc w:val="center"/>
              <w:rPr/>
            </w:pPr>
            <w:r w:rsidDel="00000000" w:rsidR="00000000" w:rsidRPr="00000000">
              <w:rPr>
                <w:rtl w:val="0"/>
              </w:rPr>
              <w:t xml:space="preserve">766</w:t>
            </w:r>
          </w:p>
        </w:tc>
        <w:tc>
          <w:tcPr>
            <w:vAlign w:val="center"/>
          </w:tcPr>
          <w:p w:rsidR="00000000" w:rsidDel="00000000" w:rsidP="00000000" w:rsidRDefault="00000000" w:rsidRPr="00000000" w14:paraId="0000013D">
            <w:pPr>
              <w:tabs>
                <w:tab w:val="left" w:pos="1418"/>
                <w:tab w:val="center" w:pos="7920"/>
              </w:tabs>
              <w:spacing w:after="0" w:line="240" w:lineRule="auto"/>
              <w:jc w:val="center"/>
              <w:rPr/>
            </w:pPr>
            <w:r w:rsidDel="00000000" w:rsidR="00000000" w:rsidRPr="00000000">
              <w:rPr>
                <w:rtl w:val="0"/>
              </w:rPr>
              <w:t xml:space="preserve">735</w:t>
            </w:r>
          </w:p>
        </w:tc>
        <w:tc>
          <w:tcPr>
            <w:vAlign w:val="center"/>
          </w:tcPr>
          <w:p w:rsidR="00000000" w:rsidDel="00000000" w:rsidP="00000000" w:rsidRDefault="00000000" w:rsidRPr="00000000" w14:paraId="0000013E">
            <w:pPr>
              <w:tabs>
                <w:tab w:val="left" w:pos="1418"/>
                <w:tab w:val="center" w:pos="7920"/>
              </w:tabs>
              <w:spacing w:after="0" w:line="240" w:lineRule="auto"/>
              <w:jc w:val="center"/>
              <w:rPr/>
            </w:pPr>
            <w:r w:rsidDel="00000000" w:rsidR="00000000" w:rsidRPr="00000000">
              <w:rPr>
                <w:rtl w:val="0"/>
              </w:rPr>
              <w:t xml:space="preserve">714</w:t>
            </w:r>
          </w:p>
        </w:tc>
        <w:tc>
          <w:tcPr>
            <w:vAlign w:val="center"/>
          </w:tcPr>
          <w:p w:rsidR="00000000" w:rsidDel="00000000" w:rsidP="00000000" w:rsidRDefault="00000000" w:rsidRPr="00000000" w14:paraId="0000013F">
            <w:pPr>
              <w:tabs>
                <w:tab w:val="left" w:pos="1418"/>
                <w:tab w:val="center" w:pos="7920"/>
              </w:tabs>
              <w:spacing w:after="0" w:line="240" w:lineRule="auto"/>
              <w:jc w:val="center"/>
              <w:rPr/>
            </w:pPr>
            <w:r w:rsidDel="00000000" w:rsidR="00000000" w:rsidRPr="00000000">
              <w:rPr>
                <w:rtl w:val="0"/>
              </w:rPr>
              <w:t xml:space="preserve">347</w:t>
            </w:r>
          </w:p>
        </w:tc>
      </w:tr>
      <w:tr>
        <w:trPr>
          <w:trHeight w:val="320" w:hRule="atLeast"/>
        </w:trPr>
        <w:tc>
          <w:tcPr>
            <w:shd w:fill="eed053" w:val="clear"/>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pos="1418"/>
                <w:tab w:val="center" w:pos="7920"/>
              </w:tabs>
              <w:spacing w:after="0" w:line="240" w:lineRule="auto"/>
              <w:jc w:val="center"/>
              <w:rPr>
                <w:b w:val="1"/>
                <w:color w:val="434343"/>
              </w:rPr>
            </w:pPr>
            <w:r w:rsidDel="00000000" w:rsidR="00000000" w:rsidRPr="00000000">
              <w:rPr>
                <w:b w:val="1"/>
                <w:color w:val="434343"/>
                <w:rtl w:val="0"/>
              </w:rPr>
              <w:t xml:space="preserve">Avr., Mai &amp; Jui. 2020</w:t>
            </w:r>
          </w:p>
        </w:tc>
        <w:tc>
          <w:tcPr>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883</w:t>
            </w:r>
            <w:r w:rsidDel="00000000" w:rsidR="00000000" w:rsidRPr="00000000">
              <w:rPr>
                <w:rtl w:val="0"/>
              </w:rPr>
            </w:r>
          </w:p>
        </w:tc>
        <w:tc>
          <w:tcPr>
            <w:vAlign w:val="center"/>
          </w:tcPr>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837</w:t>
            </w:r>
            <w:r w:rsidDel="00000000" w:rsidR="00000000" w:rsidRPr="00000000">
              <w:rPr>
                <w:rtl w:val="0"/>
              </w:rPr>
            </w:r>
          </w:p>
        </w:tc>
        <w:tc>
          <w:tcPr>
            <w:vAlign w:val="center"/>
          </w:tcPr>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790</w:t>
            </w:r>
            <w:r w:rsidDel="00000000" w:rsidR="00000000" w:rsidRPr="00000000">
              <w:rPr>
                <w:rtl w:val="0"/>
              </w:rPr>
            </w:r>
          </w:p>
        </w:tc>
        <w:tc>
          <w:tcPr>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757</w:t>
            </w:r>
            <w:r w:rsidDel="00000000" w:rsidR="00000000" w:rsidRPr="00000000">
              <w:rPr>
                <w:rtl w:val="0"/>
              </w:rPr>
            </w:r>
          </w:p>
        </w:tc>
        <w:tc>
          <w:tcPr>
            <w:vAlign w:val="center"/>
          </w:tcPr>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735</w:t>
            </w:r>
            <w:r w:rsidDel="00000000" w:rsidR="00000000" w:rsidRPr="00000000">
              <w:rPr>
                <w:rtl w:val="0"/>
              </w:rPr>
            </w:r>
          </w:p>
        </w:tc>
        <w:tc>
          <w:tcPr>
            <w:vAlign w:val="center"/>
          </w:tcPr>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357</w:t>
            </w:r>
            <w:r w:rsidDel="00000000" w:rsidR="00000000" w:rsidRPr="00000000">
              <w:rPr>
                <w:rtl w:val="0"/>
              </w:rPr>
            </w:r>
          </w:p>
        </w:tc>
      </w:tr>
      <w:tr>
        <w:trPr>
          <w:trHeight w:val="320" w:hRule="atLeast"/>
        </w:trPr>
        <w:tc>
          <w:tcPr>
            <w:shd w:fill="eed053" w:val="clear"/>
            <w:vAlign w:val="center"/>
          </w:tcPr>
          <w:p w:rsidR="00000000" w:rsidDel="00000000" w:rsidP="00000000" w:rsidRDefault="00000000" w:rsidRPr="00000000" w14:paraId="00000147">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Janv., Fév. &amp; Déc. 2021</w:t>
            </w:r>
          </w:p>
        </w:tc>
        <w:tc>
          <w:tcPr>
            <w:vAlign w:val="center"/>
          </w:tcPr>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813</w:t>
            </w:r>
            <w:r w:rsidDel="00000000" w:rsidR="00000000" w:rsidRPr="00000000">
              <w:rPr>
                <w:rtl w:val="0"/>
              </w:rPr>
            </w:r>
          </w:p>
        </w:tc>
        <w:tc>
          <w:tcPr>
            <w:vAlign w:val="center"/>
          </w:tcPr>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767</w:t>
            </w:r>
            <w:r w:rsidDel="00000000" w:rsidR="00000000" w:rsidRPr="00000000">
              <w:rPr>
                <w:rtl w:val="0"/>
              </w:rPr>
            </w:r>
          </w:p>
        </w:tc>
        <w:tc>
          <w:tcPr>
            <w:vAlign w:val="center"/>
          </w:tcPr>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720</w:t>
            </w:r>
            <w:r w:rsidDel="00000000" w:rsidR="00000000" w:rsidRPr="00000000">
              <w:rPr>
                <w:rtl w:val="0"/>
              </w:rPr>
            </w:r>
          </w:p>
        </w:tc>
        <w:tc>
          <w:tcPr>
            <w:vAlign w:val="center"/>
          </w:tcPr>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687</w:t>
            </w:r>
            <w:r w:rsidDel="00000000" w:rsidR="00000000" w:rsidRPr="00000000">
              <w:rPr>
                <w:rtl w:val="0"/>
              </w:rPr>
            </w:r>
          </w:p>
        </w:tc>
        <w:tc>
          <w:tcPr>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665</w:t>
            </w:r>
            <w:r w:rsidDel="00000000" w:rsidR="00000000" w:rsidRPr="00000000">
              <w:rPr>
                <w:rtl w:val="0"/>
              </w:rPr>
            </w:r>
          </w:p>
        </w:tc>
        <w:tc>
          <w:tcPr>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300</w:t>
            </w:r>
            <w:r w:rsidDel="00000000" w:rsidR="00000000" w:rsidRPr="00000000">
              <w:rPr>
                <w:rtl w:val="0"/>
              </w:rPr>
            </w:r>
          </w:p>
        </w:tc>
      </w:tr>
      <w:tr>
        <w:trPr>
          <w:trHeight w:val="320" w:hRule="atLeast"/>
        </w:trPr>
        <w:tc>
          <w:tcPr>
            <w:shd w:fill="eed053" w:val="clear"/>
            <w:vAlign w:val="center"/>
          </w:tcPr>
          <w:p w:rsidR="00000000" w:rsidDel="00000000" w:rsidP="00000000" w:rsidRDefault="00000000" w:rsidRPr="00000000" w14:paraId="0000014E">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Mars &amp; Juin 2021</w:t>
            </w:r>
          </w:p>
        </w:tc>
        <w:tc>
          <w:tcPr>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908</w:t>
            </w:r>
            <w:r w:rsidDel="00000000" w:rsidR="00000000" w:rsidRPr="00000000">
              <w:rPr>
                <w:rtl w:val="0"/>
              </w:rPr>
            </w:r>
          </w:p>
        </w:tc>
        <w:tc>
          <w:tcP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861</w:t>
            </w:r>
            <w:r w:rsidDel="00000000" w:rsidR="00000000" w:rsidRPr="00000000">
              <w:rPr>
                <w:rtl w:val="0"/>
              </w:rPr>
            </w:r>
          </w:p>
        </w:tc>
        <w:tc>
          <w:tcPr>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812</w:t>
            </w:r>
            <w:r w:rsidDel="00000000" w:rsidR="00000000" w:rsidRPr="00000000">
              <w:rPr>
                <w:rtl w:val="0"/>
              </w:rPr>
            </w:r>
          </w:p>
        </w:tc>
        <w:tc>
          <w:tcPr>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780</w:t>
            </w:r>
            <w:r w:rsidDel="00000000" w:rsidR="00000000" w:rsidRPr="00000000">
              <w:rPr>
                <w:rtl w:val="0"/>
              </w:rPr>
            </w:r>
          </w:p>
        </w:tc>
        <w:tc>
          <w:tcPr>
            <w:vAlign w:val="center"/>
          </w:tcPr>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757</w:t>
            </w:r>
            <w:r w:rsidDel="00000000" w:rsidR="00000000" w:rsidRPr="00000000">
              <w:rPr>
                <w:rtl w:val="0"/>
              </w:rPr>
            </w:r>
          </w:p>
        </w:tc>
        <w:tc>
          <w:tcPr>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370</w:t>
            </w:r>
            <w:r w:rsidDel="00000000" w:rsidR="00000000" w:rsidRPr="00000000">
              <w:rPr>
                <w:rtl w:val="0"/>
              </w:rPr>
            </w:r>
          </w:p>
        </w:tc>
      </w:tr>
      <w:tr>
        <w:trPr>
          <w:trHeight w:val="320" w:hRule="atLeast"/>
        </w:trPr>
        <w:tc>
          <w:tcPr>
            <w:shd w:fill="eed053" w:val="clear"/>
            <w:vAlign w:val="center"/>
          </w:tcPr>
          <w:p w:rsidR="00000000" w:rsidDel="00000000" w:rsidP="00000000" w:rsidRDefault="00000000" w:rsidRPr="00000000" w14:paraId="00000155">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Avr., Mai &amp; Jui. 2021</w:t>
            </w:r>
          </w:p>
        </w:tc>
        <w:tc>
          <w:tcPr>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937</w:t>
            </w:r>
            <w:r w:rsidDel="00000000" w:rsidR="00000000" w:rsidRPr="00000000">
              <w:rPr>
                <w:rtl w:val="0"/>
              </w:rPr>
            </w:r>
          </w:p>
        </w:tc>
        <w:tc>
          <w:tcPr>
            <w:vAlign w:val="center"/>
          </w:tcPr>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888</w:t>
            </w:r>
            <w:r w:rsidDel="00000000" w:rsidR="00000000" w:rsidRPr="00000000">
              <w:rPr>
                <w:rtl w:val="0"/>
              </w:rPr>
            </w:r>
          </w:p>
        </w:tc>
        <w:tc>
          <w:tcPr>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837</w:t>
            </w:r>
            <w:r w:rsidDel="00000000" w:rsidR="00000000" w:rsidRPr="00000000">
              <w:rPr>
                <w:rtl w:val="0"/>
              </w:rPr>
            </w:r>
          </w:p>
        </w:tc>
        <w:tc>
          <w:tcPr>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803</w:t>
            </w:r>
            <w:r w:rsidDel="00000000" w:rsidR="00000000" w:rsidRPr="00000000">
              <w:rPr>
                <w:rtl w:val="0"/>
              </w:rPr>
            </w:r>
          </w:p>
        </w:tc>
        <w:tc>
          <w:tcPr>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780</w:t>
            </w:r>
            <w:r w:rsidDel="00000000" w:rsidR="00000000" w:rsidRPr="00000000">
              <w:rPr>
                <w:rtl w:val="0"/>
              </w:rPr>
            </w:r>
          </w:p>
        </w:tc>
        <w:tc>
          <w:tcPr>
            <w:vAlign w:val="center"/>
          </w:tcPr>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left" w:pos="1418"/>
                <w:tab w:val="center" w:pos="7920"/>
              </w:tabs>
              <w:spacing w:after="0" w:line="240" w:lineRule="auto"/>
              <w:jc w:val="center"/>
              <w:rPr>
                <w:rFonts w:ascii="Calibri" w:cs="Calibri" w:eastAsia="Calibri" w:hAnsi="Calibri"/>
                <w:color w:val="000000"/>
              </w:rPr>
            </w:pPr>
            <w:r w:rsidDel="00000000" w:rsidR="00000000" w:rsidRPr="00000000">
              <w:rPr>
                <w:rtl w:val="0"/>
              </w:rPr>
              <w:t xml:space="preserve">380</w:t>
            </w:r>
            <w:r w:rsidDel="00000000" w:rsidR="00000000" w:rsidRPr="00000000">
              <w:rPr>
                <w:rtl w:val="0"/>
              </w:rPr>
            </w:r>
          </w:p>
        </w:tc>
      </w:tr>
      <w:tr>
        <w:trPr>
          <w:trHeight w:val="320" w:hRule="atLeast"/>
        </w:trPr>
        <w:tc>
          <w:tcPr>
            <w:gridSpan w:val="7"/>
            <w:shd w:fill="eed053" w:val="clear"/>
            <w:vAlign w:val="center"/>
          </w:tcPr>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left" w:pos="1418"/>
                <w:tab w:val="center" w:pos="7920"/>
              </w:tabs>
              <w:spacing w:after="0" w:line="240" w:lineRule="auto"/>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Notes :</w:t>
            </w:r>
          </w:p>
          <w:p w:rsidR="00000000" w:rsidDel="00000000" w:rsidP="00000000" w:rsidRDefault="00000000" w:rsidRPr="00000000" w14:paraId="000001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434343"/>
                <w:sz w:val="22"/>
                <w:szCs w:val="22"/>
                <w:shd w:fill="auto" w:val="clear"/>
                <w:vertAlign w:val="baseline"/>
              </w:rPr>
            </w:pP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Les tarifs </w:t>
            </w:r>
            <w:r w:rsidDel="00000000" w:rsidR="00000000" w:rsidRPr="00000000">
              <w:rPr>
                <w:rFonts w:ascii="Calibri" w:cs="Calibri" w:eastAsia="Calibri" w:hAnsi="Calibri"/>
                <w:b w:val="1"/>
                <w:i w:val="0"/>
                <w:smallCaps w:val="0"/>
                <w:strike w:val="0"/>
                <w:color w:val="434343"/>
                <w:sz w:val="22"/>
                <w:szCs w:val="22"/>
                <w:u w:val="none"/>
                <w:shd w:fill="auto" w:val="clear"/>
                <w:vertAlign w:val="baseline"/>
                <w:rtl w:val="0"/>
              </w:rPr>
              <w:t xml:space="preserve">ne sont pas valables</w:t>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 </w:t>
            </w:r>
            <w:r w:rsidDel="00000000" w:rsidR="00000000" w:rsidRPr="00000000">
              <w:rPr>
                <w:color w:val="434343"/>
                <w:rtl w:val="0"/>
              </w:rPr>
              <w:t xml:space="preserve">pour</w:t>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 le Nouvel An, le Nouvel An Chinois, Noël</w:t>
            </w:r>
            <w:r w:rsidDel="00000000" w:rsidR="00000000" w:rsidRPr="00000000">
              <w:rPr>
                <w:color w:val="434343"/>
                <w:rtl w:val="0"/>
              </w:rPr>
              <w:t xml:space="preserve">, </w:t>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les jours fériés en Chine, les conférences, les expositions, les réunions d'entreprise, etc.</w:t>
            </w:r>
          </w:p>
          <w:p w:rsidR="00000000" w:rsidDel="00000000" w:rsidP="00000000" w:rsidRDefault="00000000" w:rsidRPr="00000000" w14:paraId="000001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434343"/>
                <w:sz w:val="22"/>
                <w:szCs w:val="22"/>
                <w:shd w:fill="auto" w:val="clear"/>
                <w:vertAlign w:val="baseline"/>
              </w:rPr>
            </w:pP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Les tarifs sont sujets à changement sans préavis en raison du taux de change (CNY – </w:t>
            </w:r>
            <w:r w:rsidDel="00000000" w:rsidR="00000000" w:rsidRPr="00000000">
              <w:rPr>
                <w:color w:val="434343"/>
                <w:rtl w:val="0"/>
              </w:rPr>
              <w:t xml:space="preserve">USD</w:t>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434343"/>
                <w:sz w:val="22"/>
                <w:szCs w:val="22"/>
                <w:shd w:fill="auto" w:val="clear"/>
                <w:vertAlign w:val="baseline"/>
              </w:rPr>
            </w:pP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Nous recommandons toujours de revérifier avec nos conseillers afin d’avoir la cotation la plus correcte.</w:t>
            </w:r>
            <w:r w:rsidDel="00000000" w:rsidR="00000000" w:rsidRPr="00000000">
              <w:rPr>
                <w:rtl w:val="0"/>
              </w:rPr>
            </w:r>
          </w:p>
        </w:tc>
      </w:tr>
    </w:tbl>
    <w:p w:rsidR="00000000" w:rsidDel="00000000" w:rsidP="00000000" w:rsidRDefault="00000000" w:rsidRPr="00000000" w14:paraId="00000166">
      <w:pPr>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167">
      <w:pPr>
        <w:pBdr>
          <w:bottom w:color="000000" w:space="2" w:sz="8" w:val="single"/>
        </w:pBdr>
        <w:tabs>
          <w:tab w:val="left" w:pos="2800"/>
        </w:tabs>
        <w:spacing w:after="0" w:line="240" w:lineRule="auto"/>
        <w:jc w:val="both"/>
        <w:rPr>
          <w:b w:val="1"/>
        </w:rPr>
      </w:pPr>
      <w:r w:rsidDel="00000000" w:rsidR="00000000" w:rsidRPr="00000000">
        <w:rPr>
          <w:b w:val="1"/>
          <w:rtl w:val="0"/>
        </w:rPr>
        <w:t xml:space="preserve">TARIFS AÉRIENS EN SUPPLÉMENT</w:t>
      </w:r>
    </w:p>
    <w:p w:rsidR="00000000" w:rsidDel="00000000" w:rsidP="00000000" w:rsidRDefault="00000000" w:rsidRPr="00000000" w14:paraId="00000168">
      <w:pPr>
        <w:widowControl w:val="1"/>
        <w:tabs>
          <w:tab w:val="left" w:pos="2800"/>
        </w:tabs>
        <w:spacing w:after="0" w:line="240" w:lineRule="auto"/>
        <w:jc w:val="both"/>
        <w:rPr/>
      </w:pPr>
      <w:r w:rsidDel="00000000" w:rsidR="00000000" w:rsidRPr="00000000">
        <w:rPr>
          <w:rtl w:val="0"/>
        </w:rPr>
      </w:r>
    </w:p>
    <w:tbl>
      <w:tblPr>
        <w:tblStyle w:val="Table4"/>
        <w:tblW w:w="1003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0"/>
        <w:gridCol w:w="3810"/>
        <w:gridCol w:w="3615"/>
        <w:tblGridChange w:id="0">
          <w:tblGrid>
            <w:gridCol w:w="2610"/>
            <w:gridCol w:w="3810"/>
            <w:gridCol w:w="3615"/>
          </w:tblGrid>
        </w:tblGridChange>
      </w:tblGrid>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169">
            <w:pPr>
              <w:spacing w:after="0" w:line="240" w:lineRule="auto"/>
              <w:jc w:val="center"/>
              <w:rPr>
                <w:b w:val="1"/>
              </w:rPr>
            </w:pPr>
            <w:r w:rsidDel="00000000" w:rsidR="00000000" w:rsidRPr="00000000">
              <w:rPr>
                <w:b w:val="1"/>
                <w:rtl w:val="0"/>
              </w:rPr>
              <w:t xml:space="preserve">ROUTE</w:t>
            </w:r>
          </w:p>
        </w:tc>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16A">
            <w:pPr>
              <w:widowControl w:val="1"/>
              <w:spacing w:after="0" w:line="240" w:lineRule="auto"/>
              <w:jc w:val="center"/>
              <w:rPr>
                <w:b w:val="1"/>
              </w:rPr>
            </w:pPr>
            <w:r w:rsidDel="00000000" w:rsidR="00000000" w:rsidRPr="00000000">
              <w:rPr>
                <w:b w:val="1"/>
                <w:rtl w:val="0"/>
              </w:rPr>
              <w:t xml:space="preserve">COMPAGNIE AÉRIENNE</w:t>
            </w:r>
          </w:p>
        </w:tc>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16B">
            <w:pPr>
              <w:widowControl w:val="1"/>
              <w:spacing w:after="0" w:line="240" w:lineRule="auto"/>
              <w:jc w:val="center"/>
              <w:rPr>
                <w:b w:val="1"/>
              </w:rPr>
            </w:pPr>
            <w:r w:rsidDel="00000000" w:rsidR="00000000" w:rsidRPr="00000000">
              <w:rPr>
                <w:b w:val="1"/>
                <w:rtl w:val="0"/>
              </w:rPr>
              <w:t xml:space="preserve">USD/personne</w:t>
            </w:r>
          </w:p>
        </w:tc>
      </w:tr>
      <w:tr>
        <w:trPr>
          <w:trHeight w:val="320" w:hRule="atLeast"/>
        </w:trPr>
        <w:tc>
          <w:tcPr>
            <w:shd w:fill="auto" w:val="clear"/>
            <w:vAlign w:val="center"/>
          </w:tcPr>
          <w:p w:rsidR="00000000" w:rsidDel="00000000" w:rsidP="00000000" w:rsidRDefault="00000000" w:rsidRPr="00000000" w14:paraId="0000016C">
            <w:pPr>
              <w:tabs>
                <w:tab w:val="left" w:pos="1418"/>
                <w:tab w:val="center" w:pos="7920"/>
              </w:tabs>
              <w:spacing w:after="96.00000000000001" w:line="240" w:lineRule="auto"/>
              <w:jc w:val="center"/>
              <w:rPr/>
            </w:pPr>
            <w:r w:rsidDel="00000000" w:rsidR="00000000" w:rsidRPr="00000000">
              <w:rPr>
                <w:rtl w:val="0"/>
              </w:rPr>
              <w:t xml:space="preserve">XIAN / SHANGHAI</w:t>
            </w:r>
          </w:p>
        </w:tc>
        <w:tc>
          <w:tcPr>
            <w:vAlign w:val="center"/>
          </w:tcPr>
          <w:p w:rsidR="00000000" w:rsidDel="00000000" w:rsidP="00000000" w:rsidRDefault="00000000" w:rsidRPr="00000000" w14:paraId="0000016D">
            <w:pPr>
              <w:tabs>
                <w:tab w:val="left" w:pos="1418"/>
                <w:tab w:val="center" w:pos="7920"/>
              </w:tabs>
              <w:spacing w:after="0" w:line="240" w:lineRule="auto"/>
              <w:jc w:val="center"/>
              <w:rPr/>
            </w:pPr>
            <w:r w:rsidDel="00000000" w:rsidR="00000000" w:rsidRPr="00000000">
              <w:rPr>
                <w:rtl w:val="0"/>
              </w:rPr>
              <w:t xml:space="preserve">China Airways ou similaire</w:t>
            </w:r>
          </w:p>
        </w:tc>
        <w:tc>
          <w:tcPr>
            <w:vAlign w:val="center"/>
          </w:tcPr>
          <w:p w:rsidR="00000000" w:rsidDel="00000000" w:rsidP="00000000" w:rsidRDefault="00000000" w:rsidRPr="00000000" w14:paraId="0000016E">
            <w:pPr>
              <w:tabs>
                <w:tab w:val="left" w:pos="1418"/>
                <w:tab w:val="center" w:pos="7920"/>
              </w:tabs>
              <w:spacing w:after="96.00000000000001" w:line="240" w:lineRule="auto"/>
              <w:jc w:val="center"/>
              <w:rPr/>
            </w:pPr>
            <w:r w:rsidDel="00000000" w:rsidR="00000000" w:rsidRPr="00000000">
              <w:rPr>
                <w:rtl w:val="0"/>
              </w:rPr>
              <w:t xml:space="preserve">290 (classe éco)</w:t>
            </w:r>
          </w:p>
        </w:tc>
      </w:tr>
      <w:tr>
        <w:trPr>
          <w:trHeight w:val="320" w:hRule="atLeast"/>
        </w:trPr>
        <w:tc>
          <w:tcPr>
            <w:gridSpan w:val="3"/>
            <w:tcBorders>
              <w:top w:color="007e7c" w:space="0" w:sz="4" w:val="single"/>
              <w:left w:color="007e7c" w:space="0" w:sz="4" w:val="single"/>
              <w:bottom w:color="007e7c" w:space="0" w:sz="4" w:val="single"/>
              <w:right w:color="007e7c" w:space="0" w:sz="4" w:val="single"/>
            </w:tcBorders>
            <w:vAlign w:val="center"/>
          </w:tcPr>
          <w:p w:rsidR="00000000" w:rsidDel="00000000" w:rsidP="00000000" w:rsidRDefault="00000000" w:rsidRPr="00000000" w14:paraId="0000016F">
            <w:pPr>
              <w:widowControl w:val="1"/>
              <w:tabs>
                <w:tab w:val="left" w:pos="2800"/>
              </w:tabs>
              <w:spacing w:after="0" w:line="240" w:lineRule="auto"/>
              <w:rPr/>
            </w:pPr>
            <w:r w:rsidDel="00000000" w:rsidR="00000000" w:rsidRPr="00000000">
              <w:rPr>
                <w:b w:val="1"/>
                <w:rtl w:val="0"/>
              </w:rPr>
              <w:t xml:space="preserve">Note </w:t>
            </w:r>
            <w:r w:rsidDel="00000000" w:rsidR="00000000" w:rsidRPr="00000000">
              <w:rPr>
                <w:rtl w:val="0"/>
              </w:rPr>
              <w:t xml:space="preserve">: Tous les tarifs aériens, taxes et conditions sont sujets à changement sans préavis.</w:t>
            </w:r>
          </w:p>
        </w:tc>
      </w:tr>
    </w:tbl>
    <w:p w:rsidR="00000000" w:rsidDel="00000000" w:rsidP="00000000" w:rsidRDefault="00000000" w:rsidRPr="00000000" w14:paraId="00000172">
      <w:pPr>
        <w:pBdr>
          <w:bottom w:color="000000" w:space="2" w:sz="8" w:val="single"/>
        </w:pBdr>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173">
      <w:pPr>
        <w:pBdr>
          <w:bottom w:color="000000" w:space="2" w:sz="8" w:val="single"/>
        </w:pBdr>
        <w:tabs>
          <w:tab w:val="left" w:pos="2800"/>
        </w:tabs>
        <w:spacing w:after="0" w:line="240" w:lineRule="auto"/>
        <w:jc w:val="both"/>
        <w:rPr>
          <w:b w:val="1"/>
        </w:rPr>
      </w:pPr>
      <w:r w:rsidDel="00000000" w:rsidR="00000000" w:rsidRPr="00000000">
        <w:rPr>
          <w:b w:val="1"/>
          <w:rtl w:val="0"/>
        </w:rPr>
        <w:t xml:space="preserve">TERMES ET CONDITIONS</w:t>
      </w:r>
    </w:p>
    <w:p w:rsidR="00000000" w:rsidDel="00000000" w:rsidP="00000000" w:rsidRDefault="00000000" w:rsidRPr="00000000" w14:paraId="00000174">
      <w:pPr>
        <w:numPr>
          <w:ilvl w:val="0"/>
          <w:numId w:val="2"/>
        </w:numPr>
        <w:shd w:fill="ffffff" w:val="clear"/>
        <w:spacing w:after="0" w:line="240" w:lineRule="auto"/>
        <w:ind w:left="720" w:hanging="360"/>
        <w:jc w:val="both"/>
        <w:rPr>
          <w:color w:val="222222"/>
        </w:rPr>
      </w:pPr>
      <w:r w:rsidDel="00000000" w:rsidR="00000000" w:rsidRPr="00000000">
        <w:rPr>
          <w:color w:val="222222"/>
          <w:rtl w:val="0"/>
        </w:rPr>
        <w:t xml:space="preserve">Tous nos prix sont nets et incluent les taxes gouvernementales et les charges.</w:t>
      </w:r>
    </w:p>
    <w:p w:rsidR="00000000" w:rsidDel="00000000" w:rsidP="00000000" w:rsidRDefault="00000000" w:rsidRPr="00000000" w14:paraId="00000175">
      <w:pPr>
        <w:numPr>
          <w:ilvl w:val="0"/>
          <w:numId w:val="2"/>
        </w:numPr>
        <w:shd w:fill="ffffff" w:val="clear"/>
        <w:spacing w:after="0" w:line="240" w:lineRule="auto"/>
        <w:ind w:left="720" w:hanging="360"/>
        <w:jc w:val="both"/>
        <w:rPr>
          <w:color w:val="222222"/>
        </w:rPr>
      </w:pPr>
      <w:r w:rsidDel="00000000" w:rsidR="00000000" w:rsidRPr="00000000">
        <w:rPr>
          <w:color w:val="222222"/>
          <w:rtl w:val="0"/>
        </w:rPr>
        <w:t xml:space="preserve">Cette proposition et ces tarifs sont valables jusqu'à 30 jours à partir de la date à laquelle l'offre a été faite. Après 30 jours les tarifs proposés pourraient être sujets à une révision.</w:t>
      </w:r>
    </w:p>
    <w:p w:rsidR="00000000" w:rsidDel="00000000" w:rsidP="00000000" w:rsidRDefault="00000000" w:rsidRPr="00000000" w14:paraId="00000176">
      <w:pPr>
        <w:numPr>
          <w:ilvl w:val="0"/>
          <w:numId w:val="2"/>
        </w:numPr>
        <w:shd w:fill="ffffff" w:val="clear"/>
        <w:spacing w:after="0" w:line="240" w:lineRule="auto"/>
        <w:ind w:left="720" w:hanging="360"/>
        <w:jc w:val="both"/>
      </w:pPr>
      <w:r w:rsidDel="00000000" w:rsidR="00000000" w:rsidRPr="00000000">
        <w:rPr>
          <w:color w:val="222222"/>
          <w:rtl w:val="0"/>
        </w:rPr>
        <w:t xml:space="preserve">Conditions de réservations EXO TRAVEL sur notre site B to B :</w:t>
      </w:r>
    </w:p>
    <w:p w:rsidR="00000000" w:rsidDel="00000000" w:rsidP="00000000" w:rsidRDefault="00000000" w:rsidRPr="00000000" w14:paraId="00000177">
      <w:pPr>
        <w:shd w:fill="ffffff" w:val="clear"/>
        <w:spacing w:after="0" w:line="240" w:lineRule="auto"/>
        <w:ind w:left="720" w:firstLine="0"/>
        <w:jc w:val="both"/>
        <w:rPr>
          <w:color w:val="ee7b08"/>
          <w:u w:val="single"/>
        </w:rPr>
      </w:pPr>
      <w:hyperlink r:id="rId22">
        <w:r w:rsidDel="00000000" w:rsidR="00000000" w:rsidRPr="00000000">
          <w:rPr>
            <w:color w:val="222222"/>
            <w:rtl w:val="0"/>
          </w:rPr>
          <w:t xml:space="preserve"> </w:t>
        </w:r>
      </w:hyperlink>
      <w:hyperlink r:id="rId23">
        <w:r w:rsidDel="00000000" w:rsidR="00000000" w:rsidRPr="00000000">
          <w:rPr>
            <w:color w:val="ee7b08"/>
            <w:u w:val="single"/>
            <w:rtl w:val="0"/>
          </w:rPr>
          <w:t xml:space="preserve">http://traveltrade.exotravel.com/booking-conditions</w:t>
        </w:r>
      </w:hyperlink>
      <w:r w:rsidDel="00000000" w:rsidR="00000000" w:rsidRPr="00000000">
        <w:rPr>
          <w:rtl w:val="0"/>
        </w:rPr>
      </w:r>
    </w:p>
    <w:p w:rsidR="00000000" w:rsidDel="00000000" w:rsidP="00000000" w:rsidRDefault="00000000" w:rsidRPr="00000000" w14:paraId="00000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highlight w:val="yellow"/>
        </w:rPr>
      </w:pPr>
      <w:r w:rsidDel="00000000" w:rsidR="00000000" w:rsidRPr="00000000">
        <w:rPr>
          <w:rtl w:val="0"/>
        </w:rPr>
      </w:r>
    </w:p>
    <w:p w:rsidR="00000000" w:rsidDel="00000000" w:rsidP="00000000" w:rsidRDefault="00000000" w:rsidRPr="00000000" w14:paraId="00000179">
      <w:pPr>
        <w:pBdr>
          <w:bottom w:color="000000" w:space="2" w:sz="8" w:val="single"/>
        </w:pBdr>
        <w:tabs>
          <w:tab w:val="left" w:pos="2800"/>
        </w:tabs>
        <w:spacing w:after="0" w:line="240" w:lineRule="auto"/>
        <w:jc w:val="both"/>
        <w:rPr>
          <w:b w:val="1"/>
        </w:rPr>
      </w:pPr>
      <w:r w:rsidDel="00000000" w:rsidR="00000000" w:rsidRPr="00000000">
        <w:rPr>
          <w:b w:val="1"/>
          <w:rtl w:val="0"/>
        </w:rPr>
        <w:t xml:space="preserve">LE PRIX COMPREND :</w:t>
      </w:r>
    </w:p>
    <w:p w:rsidR="00000000" w:rsidDel="00000000" w:rsidP="00000000" w:rsidRDefault="00000000" w:rsidRPr="00000000" w14:paraId="0000017A">
      <w:pPr>
        <w:numPr>
          <w:ilvl w:val="0"/>
          <w:numId w:val="3"/>
        </w:numPr>
        <w:tabs>
          <w:tab w:val="left" w:pos="360"/>
        </w:tabs>
        <w:spacing w:after="0" w:line="240" w:lineRule="auto"/>
        <w:ind w:left="720" w:hanging="360"/>
        <w:rPr>
          <w:rFonts w:ascii="Noto Sans Symbols" w:cs="Noto Sans Symbols" w:eastAsia="Noto Sans Symbols" w:hAnsi="Noto Sans Symbols"/>
        </w:rPr>
      </w:pPr>
      <w:r w:rsidDel="00000000" w:rsidR="00000000" w:rsidRPr="00000000">
        <w:rPr>
          <w:rtl w:val="0"/>
        </w:rPr>
        <w:t xml:space="preserve">L'hébergement dans les hôtels sélectionnés</w:t>
      </w:r>
    </w:p>
    <w:p w:rsidR="00000000" w:rsidDel="00000000" w:rsidP="00000000" w:rsidRDefault="00000000" w:rsidRPr="00000000" w14:paraId="0000017B">
      <w:pPr>
        <w:numPr>
          <w:ilvl w:val="0"/>
          <w:numId w:val="3"/>
        </w:numPr>
        <w:tabs>
          <w:tab w:val="left" w:pos="360"/>
        </w:tabs>
        <w:spacing w:after="0" w:line="240" w:lineRule="auto"/>
        <w:ind w:left="720" w:hanging="360"/>
        <w:rPr>
          <w:rFonts w:ascii="Noto Sans Symbols" w:cs="Noto Sans Symbols" w:eastAsia="Noto Sans Symbols" w:hAnsi="Noto Sans Symbols"/>
        </w:rPr>
      </w:pPr>
      <w:r w:rsidDel="00000000" w:rsidR="00000000" w:rsidRPr="00000000">
        <w:rPr>
          <w:rtl w:val="0"/>
        </w:rPr>
        <w:t xml:space="preserve">Les repas mentionnés (B= Petit déjeuner, L= Déjeuner, D= Dîner)</w:t>
      </w:r>
    </w:p>
    <w:p w:rsidR="00000000" w:rsidDel="00000000" w:rsidP="00000000" w:rsidRDefault="00000000" w:rsidRPr="00000000" w14:paraId="0000017C">
      <w:pPr>
        <w:numPr>
          <w:ilvl w:val="0"/>
          <w:numId w:val="3"/>
        </w:numPr>
        <w:tabs>
          <w:tab w:val="left" w:pos="360"/>
        </w:tabs>
        <w:spacing w:after="0" w:line="240" w:lineRule="auto"/>
        <w:ind w:left="720" w:hanging="360"/>
        <w:rPr>
          <w:rFonts w:ascii="Noto Sans Symbols" w:cs="Noto Sans Symbols" w:eastAsia="Noto Sans Symbols" w:hAnsi="Noto Sans Symbols"/>
        </w:rPr>
      </w:pPr>
      <w:r w:rsidDel="00000000" w:rsidR="00000000" w:rsidRPr="00000000">
        <w:rPr>
          <w:rtl w:val="0"/>
        </w:rPr>
        <w:t xml:space="preserve">Les excursions et les frais d’entrée comme mentionnés au programme</w:t>
      </w:r>
    </w:p>
    <w:p w:rsidR="00000000" w:rsidDel="00000000" w:rsidP="00000000" w:rsidRDefault="00000000" w:rsidRPr="00000000" w14:paraId="0000017D">
      <w:pPr>
        <w:numPr>
          <w:ilvl w:val="0"/>
          <w:numId w:val="3"/>
        </w:numPr>
        <w:tabs>
          <w:tab w:val="left" w:pos="360"/>
        </w:tabs>
        <w:spacing w:after="0" w:line="240" w:lineRule="auto"/>
        <w:ind w:left="720" w:hanging="360"/>
        <w:rPr>
          <w:rFonts w:ascii="Noto Sans Symbols" w:cs="Noto Sans Symbols" w:eastAsia="Noto Sans Symbols" w:hAnsi="Noto Sans Symbols"/>
        </w:rPr>
      </w:pPr>
      <w:r w:rsidDel="00000000" w:rsidR="00000000" w:rsidRPr="00000000">
        <w:rPr>
          <w:rtl w:val="0"/>
        </w:rPr>
        <w:t xml:space="preserve">Les transferts en véhicule privé et climatisé avec chauffeur</w:t>
      </w:r>
    </w:p>
    <w:p w:rsidR="00000000" w:rsidDel="00000000" w:rsidP="00000000" w:rsidRDefault="00000000" w:rsidRPr="00000000" w14:paraId="0000017E">
      <w:pPr>
        <w:numPr>
          <w:ilvl w:val="0"/>
          <w:numId w:val="3"/>
        </w:numPr>
        <w:tabs>
          <w:tab w:val="left" w:pos="360"/>
        </w:tabs>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L’assistance de guides locaux francophones à chaque étape</w:t>
      </w:r>
    </w:p>
    <w:p w:rsidR="00000000" w:rsidDel="00000000" w:rsidP="00000000" w:rsidRDefault="00000000" w:rsidRPr="00000000" w14:paraId="0000017F">
      <w:pPr>
        <w:numPr>
          <w:ilvl w:val="0"/>
          <w:numId w:val="3"/>
        </w:numPr>
        <w:tabs>
          <w:tab w:val="left" w:pos="360"/>
        </w:tabs>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L’eau fraîche pendant les visites</w:t>
      </w:r>
    </w:p>
    <w:p w:rsidR="00000000" w:rsidDel="00000000" w:rsidP="00000000" w:rsidRDefault="00000000" w:rsidRPr="00000000" w14:paraId="00000180">
      <w:pPr>
        <w:numPr>
          <w:ilvl w:val="0"/>
          <w:numId w:val="3"/>
        </w:numPr>
        <w:tabs>
          <w:tab w:val="left" w:pos="360"/>
        </w:tabs>
        <w:spacing w:after="0" w:line="240" w:lineRule="auto"/>
        <w:ind w:left="720" w:hanging="360"/>
        <w:jc w:val="both"/>
        <w:rPr>
          <w:u w:val="none"/>
        </w:rPr>
      </w:pPr>
      <w:r w:rsidDel="00000000" w:rsidR="00000000" w:rsidRPr="00000000">
        <w:rPr>
          <w:rtl w:val="0"/>
        </w:rPr>
        <w:t xml:space="preserve">Le billet de TGV Pékin-Xi’an en 2</w:t>
      </w:r>
      <w:r w:rsidDel="00000000" w:rsidR="00000000" w:rsidRPr="00000000">
        <w:rPr>
          <w:vertAlign w:val="superscript"/>
          <w:rtl w:val="0"/>
        </w:rPr>
        <w:t xml:space="preserve">ème</w:t>
      </w:r>
      <w:r w:rsidDel="00000000" w:rsidR="00000000" w:rsidRPr="00000000">
        <w:rPr>
          <w:rtl w:val="0"/>
        </w:rPr>
        <w:t xml:space="preserve"> classe</w:t>
      </w:r>
      <w:r w:rsidDel="00000000" w:rsidR="00000000" w:rsidRPr="00000000">
        <w:rPr>
          <w:rtl w:val="0"/>
        </w:rPr>
      </w:r>
    </w:p>
    <w:p w:rsidR="00000000" w:rsidDel="00000000" w:rsidP="00000000" w:rsidRDefault="00000000" w:rsidRPr="00000000" w14:paraId="00000181">
      <w:pPr>
        <w:shd w:fill="ffffff" w:val="clear"/>
        <w:spacing w:after="0" w:line="240" w:lineRule="auto"/>
        <w:jc w:val="both"/>
        <w:rPr>
          <w:color w:val="222222"/>
        </w:rPr>
      </w:pPr>
      <w:r w:rsidDel="00000000" w:rsidR="00000000" w:rsidRPr="00000000">
        <w:rPr>
          <w:rtl w:val="0"/>
        </w:rPr>
      </w:r>
    </w:p>
    <w:p w:rsidR="00000000" w:rsidDel="00000000" w:rsidP="00000000" w:rsidRDefault="00000000" w:rsidRPr="00000000" w14:paraId="00000182">
      <w:pPr>
        <w:pBdr>
          <w:bottom w:color="000000" w:space="2" w:sz="8" w:val="single"/>
        </w:pBdr>
        <w:tabs>
          <w:tab w:val="left" w:pos="2800"/>
        </w:tabs>
        <w:spacing w:after="0" w:line="240" w:lineRule="auto"/>
        <w:jc w:val="both"/>
        <w:rPr>
          <w:b w:val="1"/>
        </w:rPr>
      </w:pPr>
      <w:r w:rsidDel="00000000" w:rsidR="00000000" w:rsidRPr="00000000">
        <w:rPr>
          <w:b w:val="1"/>
          <w:rtl w:val="0"/>
        </w:rPr>
        <w:t xml:space="preserve">LE PRIX NE COMPREND PAS :</w:t>
      </w:r>
    </w:p>
    <w:p w:rsidR="00000000" w:rsidDel="00000000" w:rsidP="00000000" w:rsidRDefault="00000000" w:rsidRPr="00000000" w14:paraId="0000018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services non mentionnés au programme</w:t>
      </w:r>
    </w:p>
    <w:p w:rsidR="00000000" w:rsidDel="00000000" w:rsidP="00000000" w:rsidRDefault="00000000" w:rsidRPr="00000000" w14:paraId="0000018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repas non mentionnés au programme</w:t>
      </w:r>
    </w:p>
    <w:p w:rsidR="00000000" w:rsidDel="00000000" w:rsidP="00000000" w:rsidRDefault="00000000" w:rsidRPr="00000000" w14:paraId="0000018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vols internationaux et leur taxe de sécurité et de surcharge</w:t>
      </w:r>
    </w:p>
    <w:p w:rsidR="00000000" w:rsidDel="00000000" w:rsidP="00000000" w:rsidRDefault="00000000" w:rsidRPr="00000000" w14:paraId="0000018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vols intérieurs et les taxes adéquates</w:t>
      </w:r>
    </w:p>
    <w:p w:rsidR="00000000" w:rsidDel="00000000" w:rsidP="00000000" w:rsidRDefault="00000000" w:rsidRPr="00000000" w14:paraId="0000018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pourboires </w:t>
      </w:r>
    </w:p>
    <w:p w:rsidR="00000000" w:rsidDel="00000000" w:rsidP="00000000" w:rsidRDefault="00000000" w:rsidRPr="00000000" w14:paraId="0000018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L'assurance voyage (conseillée)</w:t>
      </w:r>
    </w:p>
    <w:p w:rsidR="00000000" w:rsidDel="00000000" w:rsidP="00000000" w:rsidRDefault="00000000" w:rsidRPr="00000000" w14:paraId="0000018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boissons, le mini-bar, la blanchisserie, les appels téléphoniques et toutes les dépenses personnelles</w:t>
      </w:r>
      <w:r w:rsidDel="00000000" w:rsidR="00000000" w:rsidRPr="00000000">
        <w:rPr>
          <w:rtl w:val="0"/>
        </w:rPr>
      </w:r>
    </w:p>
    <w:sectPr>
      <w:type w:val="continuous"/>
      <w:pgSz w:h="16838" w:w="11906"/>
      <w:pgMar w:bottom="1152" w:top="720" w:left="72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widowControl w:val="1"/>
      <w:pBdr>
        <w:top w:space="0" w:sz="0" w:val="nil"/>
        <w:left w:space="0" w:sz="0" w:val="nil"/>
        <w:bottom w:space="0" w:sz="0" w:val="nil"/>
        <w:right w:space="0" w:sz="0" w:val="nil"/>
        <w:between w:space="0" w:sz="0" w:val="nil"/>
      </w:pBdr>
      <w:tabs>
        <w:tab w:val="center" w:pos="5310"/>
        <w:tab w:val="right" w:pos="7830"/>
      </w:tabs>
      <w:spacing w:after="720" w:line="240" w:lineRule="auto"/>
      <w:rPr>
        <w:color w:val="000000"/>
        <w:sz w:val="18"/>
        <w:szCs w:val="18"/>
      </w:rPr>
    </w:pPr>
    <w:r w:rsidDel="00000000" w:rsidR="00000000" w:rsidRPr="00000000">
      <w:rPr>
        <w:color w:val="000000"/>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r>
    <w:r w:rsidDel="00000000" w:rsidR="00000000" w:rsidRPr="00000000">
      <w:rPr>
        <w:color w:val="000000"/>
        <w:sz w:val="16"/>
        <w:szCs w:val="16"/>
        <w:rtl w:val="0"/>
      </w:rPr>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tab/>
      <w:tab/>
    </w: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jc w:val="right"/>
      <w:rPr/>
    </w:pPr>
    <w:r w:rsidDel="00000000" w:rsidR="00000000" w:rsidRPr="00000000">
      <w:rPr>
        <w:rtl w:val="0"/>
      </w:rPr>
    </w:r>
  </w:p>
  <w:p w:rsidR="00000000" w:rsidDel="00000000" w:rsidP="00000000" w:rsidRDefault="00000000" w:rsidRPr="00000000" w14:paraId="00000190">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widowControl w:val="1"/>
      <w:pBdr>
        <w:top w:space="0" w:sz="0" w:val="nil"/>
        <w:left w:space="0" w:sz="0" w:val="nil"/>
        <w:bottom w:space="0" w:sz="0" w:val="nil"/>
        <w:right w:space="0" w:sz="0" w:val="nil"/>
        <w:between w:space="0" w:sz="0" w:val="nil"/>
      </w:pBdr>
      <w:tabs>
        <w:tab w:val="center" w:pos="4320"/>
        <w:tab w:val="right" w:pos="8640"/>
      </w:tabs>
      <w:spacing w:after="0" w:before="720" w:line="240" w:lineRule="auto"/>
      <w:jc w:val="center"/>
      <w:rPr>
        <w:rFonts w:ascii="Comic Sans MS" w:cs="Comic Sans MS" w:eastAsia="Comic Sans MS" w:hAnsi="Comic Sans MS"/>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drawing>
        <wp:inline distB="0" distT="0" distL="114300" distR="114300">
          <wp:extent cx="1466850" cy="850900"/>
          <wp:effectExtent b="0" l="0" r="0" t="0"/>
          <wp:docPr id="4" name="image4.png"/>
          <a:graphic>
            <a:graphicData uri="http://schemas.openxmlformats.org/drawingml/2006/picture">
              <pic:pic>
                <pic:nvPicPr>
                  <pic:cNvPr id="0" name="image4.png"/>
                  <pic:cNvPicPr preferRelativeResize="0"/>
                </pic:nvPicPr>
                <pic:blipFill>
                  <a:blip r:embed="rId1"/>
                  <a:srcRect b="-8042" l="0" r="0" t="-2671"/>
                  <a:stretch>
                    <a:fillRect/>
                  </a:stretch>
                </pic:blipFill>
                <pic:spPr>
                  <a:xfrm>
                    <a:off x="0" y="0"/>
                    <a:ext cx="1466850" cy="850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3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11" Type="http://schemas.openxmlformats.org/officeDocument/2006/relationships/footer" Target="footer2.xml"/><Relationship Id="rId22" Type="http://schemas.openxmlformats.org/officeDocument/2006/relationships/hyperlink" Target="http://traveltrade.exotravel.com/booking-conditions" TargetMode="External"/><Relationship Id="rId10" Type="http://schemas.openxmlformats.org/officeDocument/2006/relationships/footer" Target="footer1.xml"/><Relationship Id="rId21" Type="http://schemas.openxmlformats.org/officeDocument/2006/relationships/image" Target="media/image11.jpg"/><Relationship Id="rId13" Type="http://schemas.openxmlformats.org/officeDocument/2006/relationships/image" Target="media/image6.jpg"/><Relationship Id="rId12" Type="http://schemas.openxmlformats.org/officeDocument/2006/relationships/image" Target="media/image2.jpg"/><Relationship Id="rId23" Type="http://schemas.openxmlformats.org/officeDocument/2006/relationships/hyperlink" Target="http://traveltrade.exotravel.com/booking-condi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image" Target="media/image10.jpg"/><Relationship Id="rId14" Type="http://schemas.openxmlformats.org/officeDocument/2006/relationships/image" Target="media/image5.png"/><Relationship Id="rId17" Type="http://schemas.openxmlformats.org/officeDocument/2006/relationships/image" Target="media/image7.jpg"/><Relationship Id="rId16" Type="http://schemas.openxmlformats.org/officeDocument/2006/relationships/image" Target="media/image8.jpg"/><Relationship Id="rId5" Type="http://schemas.openxmlformats.org/officeDocument/2006/relationships/styles" Target="styles.xml"/><Relationship Id="rId19" Type="http://schemas.openxmlformats.org/officeDocument/2006/relationships/image" Target="media/image9.jpg"/><Relationship Id="rId6" Type="http://schemas.openxmlformats.org/officeDocument/2006/relationships/image" Target="media/image13.png"/><Relationship Id="rId18" Type="http://schemas.openxmlformats.org/officeDocument/2006/relationships/image" Target="media/image12.jpg"/><Relationship Id="rId7" Type="http://schemas.openxmlformats.org/officeDocument/2006/relationships/image" Target="media/image1.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